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1BEA" w14:textId="2911F52A" w:rsidR="003A6C97" w:rsidRPr="00481237" w:rsidRDefault="002E4A5F" w:rsidP="00481237">
      <w:pPr>
        <w:pStyle w:val="Geenafstand"/>
        <w:rPr>
          <w:rFonts w:ascii="Bebas Neue" w:hAnsi="Bebas Neue"/>
        </w:rPr>
      </w:pPr>
      <w:r>
        <w:rPr>
          <w:rFonts w:ascii="Museo Sans Rounded 700" w:hAnsi="Museo Sans Rounded 700"/>
          <w:color w:val="F26522"/>
          <w:sz w:val="56"/>
        </w:rPr>
        <w:t>Communicatie plan van aanpak</w:t>
      </w:r>
    </w:p>
    <w:p w14:paraId="3F48D160" w14:textId="3D0E88D5" w:rsidR="00481237" w:rsidRDefault="00481237" w:rsidP="00481237">
      <w:pPr>
        <w:pStyle w:val="Geenafstand"/>
      </w:pPr>
    </w:p>
    <w:p w14:paraId="6FB3FF1F" w14:textId="60861EEB" w:rsidR="00C4386F" w:rsidRDefault="00534BA7" w:rsidP="00C4386F">
      <w:r w:rsidRPr="00534BA7">
        <w:t>ZIN wil samen met anderen werken aan een betere toekomst. We willen een bijdrage leveren om meer menselijkheid/compassie in de samenleving te brengen. Individuen en organisaties helpen bij hun zoektocht naar houvast en bezielende inhoud oftewel naar zingeving (in werk).</w:t>
      </w:r>
    </w:p>
    <w:p w14:paraId="33BCFF81" w14:textId="2D8C1BDF" w:rsidR="003701D7" w:rsidRDefault="00C4386F" w:rsidP="00C4386F">
      <w:r>
        <w:t>ZIN</w:t>
      </w:r>
      <w:r w:rsidR="00DC70B8">
        <w:t xml:space="preserve"> bestaat uit </w:t>
      </w:r>
      <w:r w:rsidR="00B014A6" w:rsidRPr="00C17CC0">
        <w:rPr>
          <w:b/>
          <w:bCs/>
        </w:rPr>
        <w:t>kloosterhotel</w:t>
      </w:r>
      <w:r w:rsidR="00B014A6">
        <w:t xml:space="preserve"> </w:t>
      </w:r>
      <w:r w:rsidRPr="0002255E">
        <w:rPr>
          <w:b/>
          <w:bCs/>
        </w:rPr>
        <w:t>ZIN</w:t>
      </w:r>
      <w:r>
        <w:t xml:space="preserve"> </w:t>
      </w:r>
      <w:r w:rsidR="00BA033B">
        <w:t xml:space="preserve">als event- en vergaderlocatie en </w:t>
      </w:r>
      <w:r w:rsidR="00BA033B" w:rsidRPr="0002255E">
        <w:rPr>
          <w:b/>
          <w:bCs/>
        </w:rPr>
        <w:t>ZIN</w:t>
      </w:r>
      <w:r w:rsidR="00BA033B">
        <w:t xml:space="preserve"> </w:t>
      </w:r>
      <w:r w:rsidR="00BA033B" w:rsidRPr="00C17CC0">
        <w:rPr>
          <w:b/>
          <w:bCs/>
        </w:rPr>
        <w:t>academie</w:t>
      </w:r>
      <w:r w:rsidR="00BA033B">
        <w:t xml:space="preserve"> waar</w:t>
      </w:r>
      <w:r w:rsidR="00E63F85">
        <w:t xml:space="preserve"> we </w:t>
      </w:r>
      <w:r w:rsidR="00BA033B" w:rsidRPr="00BA033B">
        <w:t>samen met professionele partners specifieke trainingen en bezinningsprogramma</w:t>
      </w:r>
      <w:r w:rsidR="00E63F85">
        <w:t>’</w:t>
      </w:r>
      <w:r w:rsidR="00BA033B" w:rsidRPr="00BA033B">
        <w:t>s samen</w:t>
      </w:r>
      <w:r w:rsidR="00E63F85">
        <w:t>stellen</w:t>
      </w:r>
      <w:r w:rsidR="00BA033B" w:rsidRPr="00BA033B">
        <w:t xml:space="preserve"> die gaan over zingeving en spiritualiteit in relatie tot werk of voor het individu.</w:t>
      </w:r>
    </w:p>
    <w:p w14:paraId="1867DE51" w14:textId="6E19DAA0" w:rsidR="00576BE2" w:rsidRDefault="00576BE2" w:rsidP="001775E7">
      <w:pPr>
        <w:pStyle w:val="Kop2"/>
        <w:ind w:left="576" w:hanging="576"/>
      </w:pPr>
      <w:r>
        <w:t xml:space="preserve">Doelen:  </w:t>
      </w:r>
      <w:r w:rsidR="00E21A91">
        <w:t xml:space="preserve">Wat wil ZIN bereiken? </w:t>
      </w:r>
    </w:p>
    <w:p w14:paraId="45AE1402" w14:textId="2D17935A" w:rsidR="007F7549" w:rsidRPr="007F7549" w:rsidRDefault="007F7549" w:rsidP="007F7549">
      <w:r>
        <w:t xml:space="preserve">Deze doelen kunnen we verfijnen, zodra duidelijk is bepaald wat de organisatiedoelen, of focus, voor 2022 zal zijn van ZIN. </w:t>
      </w:r>
    </w:p>
    <w:p w14:paraId="74402ABB" w14:textId="009E6DA1" w:rsidR="005B6341" w:rsidRDefault="00BF6C3E" w:rsidP="00576BE2">
      <w:pPr>
        <w:pStyle w:val="Lijstalinea"/>
        <w:numPr>
          <w:ilvl w:val="0"/>
          <w:numId w:val="3"/>
        </w:numPr>
      </w:pPr>
      <w:r>
        <w:t xml:space="preserve">Operationeel orde op zaken stellen. </w:t>
      </w:r>
    </w:p>
    <w:p w14:paraId="3C43C997" w14:textId="3D2A69BE" w:rsidR="008F3351" w:rsidRDefault="008F3351" w:rsidP="008F3351">
      <w:pPr>
        <w:pStyle w:val="Lijstalinea"/>
        <w:numPr>
          <w:ilvl w:val="0"/>
          <w:numId w:val="3"/>
        </w:numPr>
      </w:pPr>
      <w:r>
        <w:t>Meer bekendheid genereren voor ZIN in de regio</w:t>
      </w:r>
    </w:p>
    <w:p w14:paraId="2A145F2C" w14:textId="129015E6" w:rsidR="001775E7" w:rsidRDefault="00F9738E" w:rsidP="001775E7">
      <w:pPr>
        <w:pStyle w:val="Lijstalinea"/>
        <w:numPr>
          <w:ilvl w:val="0"/>
          <w:numId w:val="3"/>
        </w:numPr>
      </w:pPr>
      <w:r>
        <w:t>Communicatie</w:t>
      </w:r>
      <w:r w:rsidR="00CE1045">
        <w:t>structuur</w:t>
      </w:r>
      <w:r>
        <w:t xml:space="preserve"> </w:t>
      </w:r>
      <w:r w:rsidR="00CE1045">
        <w:t>creëren</w:t>
      </w:r>
      <w:r>
        <w:t xml:space="preserve"> waar partners/trainers </w:t>
      </w:r>
      <w:r w:rsidR="00CE1045">
        <w:t xml:space="preserve">gebruik van kunnen maken tegen betaling. </w:t>
      </w:r>
    </w:p>
    <w:p w14:paraId="0C14F7B4" w14:textId="77777777" w:rsidR="00FC3C76" w:rsidRDefault="00FC3C76" w:rsidP="001775E7">
      <w:pPr>
        <w:pStyle w:val="Lijstalinea"/>
        <w:numPr>
          <w:ilvl w:val="0"/>
          <w:numId w:val="3"/>
        </w:numPr>
      </w:pPr>
    </w:p>
    <w:p w14:paraId="38B15BC3" w14:textId="3FC4BD59" w:rsidR="005A404A" w:rsidRPr="005A404A" w:rsidRDefault="00983DAD" w:rsidP="005A404A">
      <w:pPr>
        <w:jc w:val="center"/>
        <w:rPr>
          <w:rFonts w:ascii="Museo Sans Rounded 700" w:hAnsi="Museo Sans Rounded 700"/>
          <w:color w:val="F26522"/>
          <w:sz w:val="32"/>
          <w:szCs w:val="10"/>
        </w:rPr>
      </w:pPr>
      <w:r w:rsidRPr="005A404A">
        <w:rPr>
          <w:rFonts w:ascii="Museo Sans Rounded 700" w:hAnsi="Museo Sans Rounded 700"/>
          <w:color w:val="F26522"/>
          <w:sz w:val="32"/>
          <w:szCs w:val="10"/>
        </w:rPr>
        <w:t xml:space="preserve">“Goals are </w:t>
      </w:r>
      <w:proofErr w:type="spellStart"/>
      <w:r w:rsidRPr="004D55D0">
        <w:rPr>
          <w:rFonts w:ascii="Museo Sans Rounded 700" w:hAnsi="Museo Sans Rounded 700"/>
          <w:color w:val="FF6600"/>
          <w:sz w:val="32"/>
          <w:szCs w:val="10"/>
        </w:rPr>
        <w:t>dreams</w:t>
      </w:r>
      <w:proofErr w:type="spellEnd"/>
      <w:r w:rsidRPr="005A404A">
        <w:rPr>
          <w:rFonts w:ascii="Museo Sans Rounded 700" w:hAnsi="Museo Sans Rounded 700"/>
          <w:color w:val="F26522"/>
          <w:sz w:val="32"/>
          <w:szCs w:val="10"/>
        </w:rPr>
        <w:t xml:space="preserve"> </w:t>
      </w:r>
      <w:proofErr w:type="spellStart"/>
      <w:r w:rsidRPr="005A404A">
        <w:rPr>
          <w:rFonts w:ascii="Museo Sans Rounded 700" w:hAnsi="Museo Sans Rounded 700"/>
          <w:color w:val="F26522"/>
          <w:sz w:val="32"/>
          <w:szCs w:val="10"/>
        </w:rPr>
        <w:t>with</w:t>
      </w:r>
      <w:proofErr w:type="spellEnd"/>
      <w:r w:rsidRPr="005A404A">
        <w:rPr>
          <w:rFonts w:ascii="Museo Sans Rounded 700" w:hAnsi="Museo Sans Rounded 700"/>
          <w:color w:val="F26522"/>
          <w:sz w:val="32"/>
          <w:szCs w:val="10"/>
        </w:rPr>
        <w:t xml:space="preserve"> deadlines”</w:t>
      </w:r>
    </w:p>
    <w:p w14:paraId="60C33874" w14:textId="073CBA53" w:rsidR="00983DAD" w:rsidRPr="005A404A" w:rsidRDefault="00983DAD" w:rsidP="005A404A">
      <w:pPr>
        <w:jc w:val="center"/>
        <w:rPr>
          <w:i/>
          <w:iCs/>
          <w:sz w:val="24"/>
          <w:szCs w:val="24"/>
        </w:rPr>
      </w:pPr>
      <w:r w:rsidRPr="005A404A">
        <w:rPr>
          <w:i/>
          <w:iCs/>
          <w:sz w:val="24"/>
          <w:szCs w:val="24"/>
        </w:rPr>
        <w:t xml:space="preserve">--  </w:t>
      </w:r>
      <w:r w:rsidR="005A404A" w:rsidRPr="005A404A">
        <w:rPr>
          <w:b/>
          <w:bCs/>
          <w:i/>
          <w:iCs/>
          <w:sz w:val="24"/>
          <w:szCs w:val="24"/>
        </w:rPr>
        <w:t xml:space="preserve">Diana </w:t>
      </w:r>
      <w:proofErr w:type="spellStart"/>
      <w:r w:rsidR="005A404A" w:rsidRPr="005A404A">
        <w:rPr>
          <w:b/>
          <w:bCs/>
          <w:i/>
          <w:iCs/>
          <w:sz w:val="24"/>
          <w:szCs w:val="24"/>
        </w:rPr>
        <w:t>Scharf</w:t>
      </w:r>
      <w:proofErr w:type="spellEnd"/>
      <w:r w:rsidR="005A404A" w:rsidRPr="005A404A">
        <w:rPr>
          <w:b/>
          <w:bCs/>
          <w:i/>
          <w:iCs/>
          <w:sz w:val="24"/>
          <w:szCs w:val="24"/>
        </w:rPr>
        <w:t>-Hunt</w:t>
      </w:r>
      <w:r w:rsidR="005A404A" w:rsidRPr="005A404A">
        <w:rPr>
          <w:i/>
          <w:iCs/>
          <w:sz w:val="24"/>
          <w:szCs w:val="24"/>
        </w:rPr>
        <w:t xml:space="preserve">  --  </w:t>
      </w:r>
      <w:r w:rsidR="005A404A" w:rsidRPr="005A404A">
        <w:rPr>
          <w:i/>
          <w:iCs/>
          <w:sz w:val="24"/>
          <w:szCs w:val="24"/>
        </w:rPr>
        <w:t>Schrijfster van verschillende Time Management bestsellers</w:t>
      </w:r>
    </w:p>
    <w:p w14:paraId="1CB6D866" w14:textId="77777777" w:rsidR="00FC3C76" w:rsidRDefault="00FC3C76" w:rsidP="008B7871">
      <w:pPr>
        <w:pStyle w:val="Kop2"/>
      </w:pPr>
    </w:p>
    <w:p w14:paraId="500B50ED" w14:textId="77777777" w:rsidR="00FC3C76" w:rsidRDefault="00FC3C76" w:rsidP="008B7871">
      <w:pPr>
        <w:pStyle w:val="Kop2"/>
      </w:pPr>
    </w:p>
    <w:p w14:paraId="356A68F3" w14:textId="2D988AA3" w:rsidR="008B7871" w:rsidRDefault="008B7871" w:rsidP="008B7871">
      <w:pPr>
        <w:pStyle w:val="Kop2"/>
      </w:pPr>
      <w:r>
        <w:t xml:space="preserve">Producten/diensten ZIN: </w:t>
      </w:r>
    </w:p>
    <w:p w14:paraId="6B14509B" w14:textId="77777777" w:rsidR="008B7871" w:rsidRDefault="008B7871" w:rsidP="007F7549">
      <w:pPr>
        <w:pStyle w:val="Geenafstand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Hotelkamers</w:t>
      </w:r>
    </w:p>
    <w:p w14:paraId="0565439F" w14:textId="77777777" w:rsidR="008B7871" w:rsidRDefault="008B7871" w:rsidP="007F7549">
      <w:pPr>
        <w:pStyle w:val="Geenafstand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Bezinningsprogramma’s vanuit de ZIN Academie</w:t>
      </w:r>
    </w:p>
    <w:p w14:paraId="18DFE13D" w14:textId="77777777" w:rsidR="008B7871" w:rsidRDefault="008B7871" w:rsidP="007F7549">
      <w:pPr>
        <w:pStyle w:val="Geenafstand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(vergader)Zalen </w:t>
      </w:r>
    </w:p>
    <w:p w14:paraId="7408DF2D" w14:textId="77777777" w:rsidR="008B7871" w:rsidRDefault="008B7871" w:rsidP="001775E7"/>
    <w:p w14:paraId="188A8EF7" w14:textId="77777777" w:rsidR="00FC08ED" w:rsidRDefault="00FC08ED" w:rsidP="004A4634">
      <w:pPr>
        <w:pStyle w:val="Kop2"/>
      </w:pPr>
      <w:r>
        <w:t>Uniek onderscheidend vermogen van ZIN</w:t>
      </w:r>
    </w:p>
    <w:p w14:paraId="5515CC9A" w14:textId="79970086" w:rsidR="004A4634" w:rsidRPr="00FC08ED" w:rsidRDefault="004A4634" w:rsidP="00FC08ED">
      <w:r w:rsidRPr="00FC08ED">
        <w:t>USP’s vanuit het business canvas opgesomd</w:t>
      </w:r>
      <w:r w:rsidR="00FC08ED">
        <w:t xml:space="preserve"> die input zorgen voor de content</w:t>
      </w:r>
      <w:r w:rsidRPr="00FC08ED">
        <w:t xml:space="preserve">: </w:t>
      </w:r>
    </w:p>
    <w:p w14:paraId="40571EEA" w14:textId="77777777" w:rsidR="004A4634" w:rsidRPr="007F7549" w:rsidRDefault="004A4634" w:rsidP="007F7549">
      <w:pPr>
        <w:pStyle w:val="Geenafstand"/>
        <w:numPr>
          <w:ilvl w:val="0"/>
          <w:numId w:val="28"/>
        </w:numPr>
        <w:rPr>
          <w:rFonts w:asciiTheme="majorHAnsi" w:hAnsiTheme="majorHAnsi" w:cstheme="majorHAnsi"/>
        </w:rPr>
      </w:pPr>
      <w:r w:rsidRPr="007F7549">
        <w:rPr>
          <w:rFonts w:asciiTheme="majorHAnsi" w:hAnsiTheme="majorHAnsi" w:cstheme="majorHAnsi"/>
        </w:rPr>
        <w:t>Kloosterritme</w:t>
      </w:r>
    </w:p>
    <w:p w14:paraId="6949D138" w14:textId="77777777" w:rsidR="004A4634" w:rsidRPr="007F7549" w:rsidRDefault="004A4634" w:rsidP="007F7549">
      <w:pPr>
        <w:pStyle w:val="Geenafstand"/>
        <w:numPr>
          <w:ilvl w:val="0"/>
          <w:numId w:val="28"/>
        </w:numPr>
        <w:rPr>
          <w:rFonts w:asciiTheme="majorHAnsi" w:hAnsiTheme="majorHAnsi" w:cstheme="majorHAnsi"/>
        </w:rPr>
      </w:pPr>
      <w:r w:rsidRPr="007F7549">
        <w:rPr>
          <w:rFonts w:asciiTheme="majorHAnsi" w:hAnsiTheme="majorHAnsi" w:cstheme="majorHAnsi"/>
        </w:rPr>
        <w:t>Experts in zingeving</w:t>
      </w:r>
    </w:p>
    <w:p w14:paraId="4FEC45DB" w14:textId="77777777" w:rsidR="004A4634" w:rsidRPr="007F7549" w:rsidRDefault="004A4634" w:rsidP="007F7549">
      <w:pPr>
        <w:pStyle w:val="Geenafstand"/>
        <w:numPr>
          <w:ilvl w:val="0"/>
          <w:numId w:val="28"/>
        </w:numPr>
        <w:rPr>
          <w:rFonts w:asciiTheme="majorHAnsi" w:hAnsiTheme="majorHAnsi" w:cstheme="majorHAnsi"/>
        </w:rPr>
      </w:pPr>
      <w:r w:rsidRPr="007F7549">
        <w:rPr>
          <w:rFonts w:asciiTheme="majorHAnsi" w:hAnsiTheme="majorHAnsi" w:cstheme="majorHAnsi"/>
        </w:rPr>
        <w:t>Minimalistische (binnenhuis)architectuur i.c.m. kunst</w:t>
      </w:r>
    </w:p>
    <w:p w14:paraId="3640CDB5" w14:textId="77777777" w:rsidR="004A4634" w:rsidRPr="007F7549" w:rsidRDefault="004A4634" w:rsidP="007F7549">
      <w:pPr>
        <w:pStyle w:val="Geenafstand"/>
        <w:numPr>
          <w:ilvl w:val="0"/>
          <w:numId w:val="28"/>
        </w:numPr>
        <w:rPr>
          <w:rFonts w:asciiTheme="majorHAnsi" w:hAnsiTheme="majorHAnsi" w:cstheme="majorHAnsi"/>
        </w:rPr>
      </w:pPr>
      <w:r w:rsidRPr="007F7549">
        <w:rPr>
          <w:rFonts w:asciiTheme="majorHAnsi" w:hAnsiTheme="majorHAnsi" w:cstheme="majorHAnsi"/>
        </w:rPr>
        <w:t>Duurzaamheid</w:t>
      </w:r>
    </w:p>
    <w:p w14:paraId="6F2068DA" w14:textId="77777777" w:rsidR="004A4634" w:rsidRPr="007F7549" w:rsidRDefault="004A4634" w:rsidP="007F7549">
      <w:pPr>
        <w:pStyle w:val="Geenafstand"/>
        <w:numPr>
          <w:ilvl w:val="0"/>
          <w:numId w:val="28"/>
        </w:numPr>
        <w:rPr>
          <w:rFonts w:asciiTheme="majorHAnsi" w:hAnsiTheme="majorHAnsi" w:cstheme="majorHAnsi"/>
        </w:rPr>
      </w:pPr>
      <w:r w:rsidRPr="007F7549">
        <w:rPr>
          <w:rFonts w:asciiTheme="majorHAnsi" w:hAnsiTheme="majorHAnsi" w:cstheme="majorHAnsi"/>
        </w:rPr>
        <w:t>Een inclusief ZIN team</w:t>
      </w:r>
    </w:p>
    <w:p w14:paraId="44DCAE72" w14:textId="77777777" w:rsidR="008B7871" w:rsidRDefault="008B7871" w:rsidP="001775E7"/>
    <w:p w14:paraId="52524412" w14:textId="06B0D29F" w:rsidR="001775E7" w:rsidRDefault="001775E7" w:rsidP="001775E7">
      <w:pPr>
        <w:pStyle w:val="Kop2"/>
        <w:ind w:left="576" w:hanging="576"/>
      </w:pPr>
      <w:r>
        <w:t>Doelgroepen</w:t>
      </w:r>
      <w:r w:rsidR="00E21A91">
        <w:t xml:space="preserve">: </w:t>
      </w:r>
      <w:r w:rsidR="00293E2F">
        <w:t xml:space="preserve">voor wie? </w:t>
      </w:r>
    </w:p>
    <w:p w14:paraId="390A3A29" w14:textId="77777777" w:rsidR="001775E7" w:rsidRDefault="001775E7" w:rsidP="001775E7">
      <w:pPr>
        <w:pStyle w:val="Geenafstand"/>
        <w:rPr>
          <w:rFonts w:asciiTheme="majorHAnsi" w:hAnsiTheme="majorHAnsi" w:cstheme="majorHAnsi"/>
        </w:rPr>
      </w:pPr>
    </w:p>
    <w:p w14:paraId="586605A5" w14:textId="0C5DB83D" w:rsidR="001775E7" w:rsidRDefault="001775E7" w:rsidP="001775E7">
      <w:pPr>
        <w:pStyle w:val="Geenafstand"/>
        <w:numPr>
          <w:ilvl w:val="0"/>
          <w:numId w:val="21"/>
        </w:numPr>
        <w:rPr>
          <w:rFonts w:asciiTheme="majorHAnsi" w:hAnsiTheme="majorHAnsi" w:cstheme="majorHAnsi"/>
        </w:rPr>
      </w:pPr>
      <w:r w:rsidRPr="00167A0C">
        <w:rPr>
          <w:rFonts w:asciiTheme="majorHAnsi" w:hAnsiTheme="majorHAnsi" w:cstheme="majorHAnsi"/>
          <w:b/>
          <w:bCs/>
        </w:rPr>
        <w:t>Primair:</w:t>
      </w:r>
      <w:r>
        <w:rPr>
          <w:rFonts w:asciiTheme="majorHAnsi" w:hAnsiTheme="majorHAnsi" w:cstheme="majorHAnsi"/>
        </w:rPr>
        <w:t xml:space="preserve"> Organisaties die op zoek zijn naar de geschikte locatie die meer lading geeft aan hun bijeenkomst, event of ontmoeting.</w:t>
      </w:r>
      <w:r w:rsidR="00167A0C">
        <w:rPr>
          <w:rFonts w:asciiTheme="majorHAnsi" w:hAnsiTheme="majorHAnsi" w:cstheme="majorHAnsi"/>
        </w:rPr>
        <w:t xml:space="preserve"> Op nationaal niveau is welkom, maar focus op eigen regio om mee te beginnen. </w:t>
      </w:r>
      <w:r w:rsidR="00F26880">
        <w:rPr>
          <w:rFonts w:asciiTheme="majorHAnsi" w:hAnsiTheme="majorHAnsi" w:cstheme="majorHAnsi"/>
        </w:rPr>
        <w:t>Denk aan</w:t>
      </w:r>
      <w:r w:rsidR="00F26880">
        <w:rPr>
          <w:rFonts w:asciiTheme="majorHAnsi" w:hAnsiTheme="majorHAnsi" w:cstheme="majorHAnsi"/>
        </w:rPr>
        <w:t xml:space="preserve"> </w:t>
      </w:r>
      <w:r w:rsidR="00F26880">
        <w:rPr>
          <w:rFonts w:asciiTheme="majorHAnsi" w:hAnsiTheme="majorHAnsi" w:cstheme="majorHAnsi"/>
        </w:rPr>
        <w:t>management en HR-specialisten</w:t>
      </w:r>
      <w:r w:rsidR="00F26880">
        <w:rPr>
          <w:rFonts w:asciiTheme="majorHAnsi" w:hAnsiTheme="majorHAnsi" w:cstheme="majorHAnsi"/>
        </w:rPr>
        <w:t xml:space="preserve"> (beslissingsbevoegden)</w:t>
      </w:r>
      <w:r w:rsidR="00F26880">
        <w:rPr>
          <w:rFonts w:asciiTheme="majorHAnsi" w:hAnsiTheme="majorHAnsi" w:cstheme="majorHAnsi"/>
        </w:rPr>
        <w:t>.</w:t>
      </w:r>
    </w:p>
    <w:p w14:paraId="5CF3611C" w14:textId="2170954A" w:rsidR="001775E7" w:rsidRDefault="001775E7" w:rsidP="001775E7">
      <w:pPr>
        <w:pStyle w:val="Geenafstand"/>
        <w:numPr>
          <w:ilvl w:val="0"/>
          <w:numId w:val="21"/>
        </w:numPr>
        <w:rPr>
          <w:rFonts w:asciiTheme="majorHAnsi" w:hAnsiTheme="majorHAnsi" w:cstheme="majorHAnsi"/>
        </w:rPr>
      </w:pPr>
      <w:r w:rsidRPr="00167A0C">
        <w:rPr>
          <w:rFonts w:asciiTheme="majorHAnsi" w:hAnsiTheme="majorHAnsi" w:cstheme="majorHAnsi"/>
          <w:b/>
          <w:bCs/>
        </w:rPr>
        <w:t>Secundair</w:t>
      </w:r>
      <w:r>
        <w:rPr>
          <w:rFonts w:asciiTheme="majorHAnsi" w:hAnsiTheme="majorHAnsi" w:cstheme="majorHAnsi"/>
        </w:rPr>
        <w:t xml:space="preserve">: Deelnemers </w:t>
      </w:r>
      <w:r w:rsidR="0016664E">
        <w:rPr>
          <w:rFonts w:asciiTheme="majorHAnsi" w:hAnsiTheme="majorHAnsi" w:cstheme="majorHAnsi"/>
        </w:rPr>
        <w:t xml:space="preserve">(particulieren) </w:t>
      </w:r>
      <w:r>
        <w:rPr>
          <w:rFonts w:asciiTheme="majorHAnsi" w:hAnsiTheme="majorHAnsi" w:cstheme="majorHAnsi"/>
        </w:rPr>
        <w:t xml:space="preserve">die op zoek zijn naar een training, workshop, retraite om op zoek te gaan naar hun zingeving. </w:t>
      </w:r>
    </w:p>
    <w:p w14:paraId="7FE144A9" w14:textId="7DC5EA19" w:rsidR="001775E7" w:rsidRDefault="001775E7" w:rsidP="001775E7">
      <w:pPr>
        <w:pStyle w:val="Geenafstand"/>
        <w:numPr>
          <w:ilvl w:val="0"/>
          <w:numId w:val="21"/>
        </w:numPr>
        <w:rPr>
          <w:rFonts w:asciiTheme="majorHAnsi" w:hAnsiTheme="majorHAnsi" w:cstheme="majorHAnsi"/>
        </w:rPr>
      </w:pPr>
      <w:r w:rsidRPr="00167A0C">
        <w:rPr>
          <w:rFonts w:asciiTheme="majorHAnsi" w:hAnsiTheme="majorHAnsi" w:cstheme="majorHAnsi"/>
          <w:b/>
          <w:bCs/>
        </w:rPr>
        <w:t>Tertia</w:t>
      </w:r>
      <w:r w:rsidR="00167A0C" w:rsidRPr="00167A0C">
        <w:rPr>
          <w:rFonts w:asciiTheme="majorHAnsi" w:hAnsiTheme="majorHAnsi" w:cstheme="majorHAnsi"/>
          <w:b/>
          <w:bCs/>
        </w:rPr>
        <w:t>i</w:t>
      </w:r>
      <w:r w:rsidRPr="00167A0C">
        <w:rPr>
          <w:rFonts w:asciiTheme="majorHAnsi" w:hAnsiTheme="majorHAnsi" w:cstheme="majorHAnsi"/>
          <w:b/>
          <w:bCs/>
        </w:rPr>
        <w:t>r</w:t>
      </w:r>
      <w:r>
        <w:rPr>
          <w:rFonts w:asciiTheme="majorHAnsi" w:hAnsiTheme="majorHAnsi" w:cstheme="majorHAnsi"/>
        </w:rPr>
        <w:t>:</w:t>
      </w:r>
      <w:r w:rsidR="0016664E">
        <w:rPr>
          <w:rFonts w:asciiTheme="majorHAnsi" w:hAnsiTheme="majorHAnsi" w:cstheme="majorHAnsi"/>
        </w:rPr>
        <w:t xml:space="preserve"> T</w:t>
      </w:r>
      <w:r>
        <w:rPr>
          <w:rFonts w:asciiTheme="majorHAnsi" w:hAnsiTheme="majorHAnsi" w:cstheme="majorHAnsi"/>
        </w:rPr>
        <w:t xml:space="preserve">rainers en opleiders die </w:t>
      </w:r>
      <w:r w:rsidR="0016664E">
        <w:rPr>
          <w:rFonts w:asciiTheme="majorHAnsi" w:hAnsiTheme="majorHAnsi" w:cstheme="majorHAnsi"/>
        </w:rPr>
        <w:t xml:space="preserve">zich willen </w:t>
      </w:r>
      <w:r>
        <w:rPr>
          <w:rFonts w:asciiTheme="majorHAnsi" w:hAnsiTheme="majorHAnsi" w:cstheme="majorHAnsi"/>
        </w:rPr>
        <w:t>aansluiten bij het zinvolle aanbod aan trainingen en opleidingen</w:t>
      </w:r>
      <w:r w:rsidR="0016664E">
        <w:rPr>
          <w:rFonts w:asciiTheme="majorHAnsi" w:hAnsiTheme="majorHAnsi" w:cstheme="majorHAnsi"/>
        </w:rPr>
        <w:t xml:space="preserve"> van de ZIN academie. </w:t>
      </w:r>
    </w:p>
    <w:p w14:paraId="2B66764F" w14:textId="125F6E58" w:rsidR="001775E7" w:rsidRDefault="00341A83" w:rsidP="00341A83">
      <w:pPr>
        <w:pStyle w:val="Kop2"/>
      </w:pPr>
      <w:r>
        <w:lastRenderedPageBreak/>
        <w:t xml:space="preserve">Boodschappen: </w:t>
      </w:r>
      <w:r w:rsidR="00293E2F">
        <w:t xml:space="preserve">wat ga ik communiceren? </w:t>
      </w:r>
    </w:p>
    <w:p w14:paraId="287EDABC" w14:textId="6A81FECE" w:rsidR="00BA7F9C" w:rsidRPr="00BA7F9C" w:rsidRDefault="00BA7F9C" w:rsidP="00BA7F9C">
      <w:r>
        <w:t>Om verandering aan te brengen in kennis, houding en gedrag van onze doelgroepen</w:t>
      </w:r>
      <w:r w:rsidR="005D12D2">
        <w:t>, moeten we nadenken over ‘Wat willen we dat de doelgroep weet’, ‘wat moet de doelgroep van onze diensten vinden</w:t>
      </w:r>
      <w:r w:rsidR="00684335">
        <w:t xml:space="preserve">?’ en ‘wat moet de doelgroep doen?’. De antwoorden op deze vragen, zijn al concrete input voor content die regelmatig terug kan komen op de contentplanning straks. </w:t>
      </w:r>
    </w:p>
    <w:p w14:paraId="0D824E53" w14:textId="1226B210" w:rsidR="00341A83" w:rsidRDefault="005C2CD5" w:rsidP="005C2CD5">
      <w:pPr>
        <w:pStyle w:val="Lijstalinea"/>
        <w:numPr>
          <w:ilvl w:val="0"/>
          <w:numId w:val="24"/>
        </w:numPr>
      </w:pPr>
      <w:r>
        <w:t>Kom vergaderen en ontmoeten</w:t>
      </w:r>
      <w:r w:rsidR="00991FDB">
        <w:t xml:space="preserve"> bij de bijzondere locatie ZIN</w:t>
      </w:r>
    </w:p>
    <w:p w14:paraId="317D2EB8" w14:textId="75C7C745" w:rsidR="00341A83" w:rsidRDefault="005C2CD5" w:rsidP="001E2962">
      <w:pPr>
        <w:pStyle w:val="Lijstalinea"/>
        <w:numPr>
          <w:ilvl w:val="0"/>
          <w:numId w:val="24"/>
        </w:numPr>
      </w:pPr>
      <w:r>
        <w:t>Kom een training volgen</w:t>
      </w:r>
      <w:r w:rsidR="00910E76">
        <w:t xml:space="preserve"> over zingeving in werk en voor jou als individu. </w:t>
      </w:r>
    </w:p>
    <w:p w14:paraId="07762222" w14:textId="77777777" w:rsidR="00160CB0" w:rsidRDefault="00910E76" w:rsidP="00910E76">
      <w:pPr>
        <w:rPr>
          <w:b/>
          <w:bCs/>
        </w:rPr>
      </w:pPr>
      <w:r w:rsidRPr="00910E76">
        <w:rPr>
          <w:b/>
          <w:bCs/>
        </w:rPr>
        <w:t xml:space="preserve">Denk eraan! </w:t>
      </w:r>
      <w:r>
        <w:rPr>
          <w:b/>
          <w:bCs/>
        </w:rPr>
        <w:t xml:space="preserve">“De slager staat bekend om het feit dat hij vooral vlees verkoopt. </w:t>
      </w:r>
      <w:r w:rsidR="00CB0AF5">
        <w:rPr>
          <w:b/>
          <w:bCs/>
        </w:rPr>
        <w:t>Dat hij ook salades en boerenkool verkoopt hoeft niet heel groot in de etalage</w:t>
      </w:r>
      <w:r w:rsidR="00160CB0">
        <w:rPr>
          <w:b/>
          <w:bCs/>
        </w:rPr>
        <w:t xml:space="preserve"> gezet te worden. Het vlees maakt hem de specialist!”</w:t>
      </w:r>
    </w:p>
    <w:p w14:paraId="0F4E9A12" w14:textId="78C04E1A" w:rsidR="00341A83" w:rsidRDefault="00160CB0" w:rsidP="001775E7">
      <w:r>
        <w:rPr>
          <w:b/>
          <w:bCs/>
        </w:rPr>
        <w:t>m.a.w. durf dus te kiezen in je boodschappen. Je hoeft niet altijd ALLES te vertellen</w:t>
      </w:r>
      <w:r w:rsidR="00BA3551">
        <w:rPr>
          <w:b/>
          <w:bCs/>
        </w:rPr>
        <w:t xml:space="preserve"> hoe het precies zit, denk na over wat je in ‘de etalage’ wilt zetten. </w:t>
      </w:r>
    </w:p>
    <w:p w14:paraId="3B81EE2A" w14:textId="77777777" w:rsidR="00FB14D1" w:rsidRDefault="00FB14D1" w:rsidP="001775E7"/>
    <w:p w14:paraId="30487E55" w14:textId="6A56A760" w:rsidR="00796048" w:rsidRPr="00360063" w:rsidRDefault="00341A83" w:rsidP="00360063">
      <w:pPr>
        <w:pStyle w:val="Kop2"/>
      </w:pPr>
      <w:r>
        <w:t>Communicatiemiddelen</w:t>
      </w:r>
      <w:r w:rsidR="00360063">
        <w:t xml:space="preserve"> digitaal: </w:t>
      </w:r>
    </w:p>
    <w:p w14:paraId="40464AB5" w14:textId="0E77557E" w:rsidR="00796048" w:rsidRPr="004D55D0" w:rsidRDefault="00A46B62" w:rsidP="0002255E">
      <w:pPr>
        <w:pStyle w:val="Kop1"/>
        <w:rPr>
          <w:color w:val="FF6600"/>
        </w:rPr>
      </w:pPr>
      <w:proofErr w:type="spellStart"/>
      <w:r w:rsidRPr="004D55D0">
        <w:rPr>
          <w:color w:val="FF6600"/>
        </w:rPr>
        <w:t>Social</w:t>
      </w:r>
      <w:proofErr w:type="spellEnd"/>
      <w:r w:rsidRPr="004D55D0">
        <w:rPr>
          <w:color w:val="FF6600"/>
        </w:rPr>
        <w:t xml:space="preserve"> media</w:t>
      </w:r>
      <w:r w:rsidR="00087A1A" w:rsidRPr="004D55D0">
        <w:rPr>
          <w:color w:val="FF6600"/>
        </w:rPr>
        <w:t xml:space="preserve">: </w:t>
      </w:r>
    </w:p>
    <w:p w14:paraId="287AC78A" w14:textId="0F30615A" w:rsidR="00AA5889" w:rsidRDefault="00087A1A" w:rsidP="00796048">
      <w:r>
        <w:t>Mijn inziens</w:t>
      </w:r>
      <w:r w:rsidR="00AA5889">
        <w:t xml:space="preserve"> hebben we 2 afzenders op </w:t>
      </w:r>
      <w:proofErr w:type="spellStart"/>
      <w:r w:rsidR="00AA5889">
        <w:t>social</w:t>
      </w:r>
      <w:proofErr w:type="spellEnd"/>
      <w:r w:rsidR="00AA5889">
        <w:t xml:space="preserve"> media omdat ze net een ander doel</w:t>
      </w:r>
      <w:r w:rsidR="002E5A36">
        <w:t>/boodschap</w:t>
      </w:r>
      <w:r w:rsidR="00AA5889">
        <w:t xml:space="preserve"> hebben. </w:t>
      </w:r>
      <w:r w:rsidR="002E5A36">
        <w:t>Je spreekt een iets andere doelgroep aan</w:t>
      </w:r>
      <w:r w:rsidR="00D937D1">
        <w:t xml:space="preserve"> en maakt iets andere boodschappen. Hoe meer algemener je blijft schrijven/zenden, hoe minder mensen je specifiek ráákt en overtuigd! </w:t>
      </w:r>
      <w:r w:rsidR="006F29EA">
        <w:t>Denk aan compassie in de Zorg die echt een groep volgers uit de zorgsector heeft!</w:t>
      </w:r>
      <w:r w:rsidR="002E5A36">
        <w:t xml:space="preserve"> </w:t>
      </w:r>
    </w:p>
    <w:p w14:paraId="0922A444" w14:textId="192B741C" w:rsidR="00087A1A" w:rsidRDefault="00087A1A" w:rsidP="00796048">
      <w:r w:rsidRPr="00D937D1">
        <w:rPr>
          <w:b/>
          <w:bCs/>
        </w:rPr>
        <w:t>1</w:t>
      </w:r>
      <w:r w:rsidR="00053267" w:rsidRPr="00D937D1">
        <w:rPr>
          <w:b/>
          <w:bCs/>
        </w:rPr>
        <w:t>e</w:t>
      </w:r>
      <w:r w:rsidRPr="00D937D1">
        <w:rPr>
          <w:b/>
          <w:bCs/>
        </w:rPr>
        <w:t xml:space="preserve"> </w:t>
      </w:r>
      <w:r w:rsidR="00053267" w:rsidRPr="00D937D1">
        <w:rPr>
          <w:b/>
          <w:bCs/>
        </w:rPr>
        <w:t>account</w:t>
      </w:r>
      <w:r w:rsidRPr="00D937D1">
        <w:rPr>
          <w:b/>
          <w:bCs/>
        </w:rPr>
        <w:t xml:space="preserve"> voor ZIN</w:t>
      </w:r>
      <w:r w:rsidR="002B5AA6" w:rsidRPr="00D937D1">
        <w:rPr>
          <w:b/>
          <w:bCs/>
        </w:rPr>
        <w:t>:</w:t>
      </w:r>
      <w:r w:rsidR="002B5AA6">
        <w:t xml:space="preserve"> wat </w:t>
      </w:r>
      <w:r w:rsidR="00AF2357">
        <w:t xml:space="preserve">doen we allemaal om meer zingeving terug te brengen naar de maatschappij? Wat </w:t>
      </w:r>
      <w:r w:rsidR="002B5AA6">
        <w:t>gebeur</w:t>
      </w:r>
      <w:r w:rsidR="00AA5889">
        <w:t>t</w:t>
      </w:r>
      <w:r w:rsidR="002B5AA6">
        <w:t xml:space="preserve"> er allemaal op de locatie? Wie hebben we op visite, wat voor lekkers maakt de keuken? Wie werken er allemaal en waarom?</w:t>
      </w:r>
      <w:r w:rsidR="00027223">
        <w:t xml:space="preserve"> Vertellen over de kunst collecties etc.</w:t>
      </w:r>
      <w:r w:rsidR="002B5AA6">
        <w:t xml:space="preserve"> Denk daarbij aan de USP</w:t>
      </w:r>
      <w:r w:rsidR="001A15E2">
        <w:t>’</w:t>
      </w:r>
      <w:r w:rsidR="002B5AA6">
        <w:t xml:space="preserve">s </w:t>
      </w:r>
      <w:r w:rsidR="001A15E2">
        <w:t>waarover je content wilt delen</w:t>
      </w:r>
      <w:r w:rsidR="00295651">
        <w:t>, niet alleen van de eventlocatie maar van ZIN!</w:t>
      </w:r>
      <w:r w:rsidR="001A15E2">
        <w:t xml:space="preserve"> </w:t>
      </w:r>
      <w:r w:rsidR="00AA5889">
        <w:t xml:space="preserve">Doel </w:t>
      </w:r>
      <w:r w:rsidR="00AA5889">
        <w:sym w:font="Wingdings" w:char="F0E0"/>
      </w:r>
      <w:r w:rsidR="00AA5889">
        <w:t xml:space="preserve"> </w:t>
      </w:r>
      <w:r w:rsidR="00027223">
        <w:t xml:space="preserve">conversie </w:t>
      </w:r>
      <w:r w:rsidR="00295651">
        <w:t xml:space="preserve">voor de locatie. </w:t>
      </w:r>
      <w:r w:rsidR="00053267">
        <w:t>Meer uitleg en bekendheid geven aan wat we hier allemaal doen!</w:t>
      </w:r>
      <w:r w:rsidR="00742282">
        <w:t xml:space="preserve"> Het waarom van ZIN. </w:t>
      </w:r>
    </w:p>
    <w:p w14:paraId="7086F5CD" w14:textId="2F123757" w:rsidR="001B7E4A" w:rsidRDefault="001A15E2" w:rsidP="00796048">
      <w:r w:rsidRPr="00D937D1">
        <w:rPr>
          <w:b/>
          <w:bCs/>
        </w:rPr>
        <w:t>2</w:t>
      </w:r>
      <w:r w:rsidRPr="00D937D1">
        <w:rPr>
          <w:b/>
          <w:bCs/>
          <w:vertAlign w:val="superscript"/>
        </w:rPr>
        <w:t>e</w:t>
      </w:r>
      <w:r w:rsidRPr="00D937D1">
        <w:rPr>
          <w:b/>
          <w:bCs/>
        </w:rPr>
        <w:t xml:space="preserve"> </w:t>
      </w:r>
      <w:r w:rsidR="00053267" w:rsidRPr="00D937D1">
        <w:rPr>
          <w:b/>
          <w:bCs/>
        </w:rPr>
        <w:t>account</w:t>
      </w:r>
      <w:r w:rsidRPr="00D937D1">
        <w:rPr>
          <w:b/>
          <w:bCs/>
        </w:rPr>
        <w:t xml:space="preserve"> voor ZIN Academie:</w:t>
      </w:r>
      <w:r>
        <w:t xml:space="preserve"> het complete aanbod aan trainingen zal op dit kanaal zichtbaar worden door content. Dus door onze partners, maar ook door inzet van </w:t>
      </w:r>
      <w:r w:rsidR="000912E7">
        <w:t>het project van Frans. Content zal vooral gaan over het diverse aanbod</w:t>
      </w:r>
      <w:r w:rsidR="00AA5889">
        <w:t xml:space="preserve"> en in hoeverre dit aansluit bij de </w:t>
      </w:r>
      <w:proofErr w:type="spellStart"/>
      <w:r w:rsidR="00AA5889">
        <w:t>Why</w:t>
      </w:r>
      <w:proofErr w:type="spellEnd"/>
      <w:r w:rsidR="00AA5889">
        <w:t xml:space="preserve"> (meer zingeving). Waar doet ZIN academie om hieraan bij te dragen? </w:t>
      </w:r>
      <w:r w:rsidR="00027223">
        <w:t xml:space="preserve">Doel </w:t>
      </w:r>
      <w:r w:rsidR="00027223">
        <w:sym w:font="Wingdings" w:char="F0E0"/>
      </w:r>
      <w:r w:rsidR="00027223">
        <w:t xml:space="preserve"> </w:t>
      </w:r>
      <w:r w:rsidR="001B7E4A">
        <w:t xml:space="preserve">trainingen vol krijgen. Partners die zich aansluiten bij ZIN Academie een kanaal geven voor promotie en zichtbaarheid. </w:t>
      </w:r>
    </w:p>
    <w:p w14:paraId="1EF9D23A" w14:textId="33968E7A" w:rsidR="00162A6A" w:rsidRDefault="00162A6A" w:rsidP="00796048">
      <w:r>
        <w:t>Hiervoor kun je het account van Compassie in</w:t>
      </w:r>
      <w:r w:rsidR="00717F3D">
        <w:t xml:space="preserve"> </w:t>
      </w:r>
      <w:r>
        <w:t>de Zorg</w:t>
      </w:r>
      <w:r w:rsidR="00717F3D">
        <w:t xml:space="preserve"> gebruiken en hernoemen. Dan is er al een basis en kan er steeds meer content over andere trainingen bijkomen. </w:t>
      </w:r>
    </w:p>
    <w:p w14:paraId="50A2C0EC" w14:textId="644EF033" w:rsidR="00B154D2" w:rsidRDefault="00B154D2" w:rsidP="00796048">
      <w:r>
        <w:t xml:space="preserve">Zodra </w:t>
      </w:r>
      <w:proofErr w:type="spellStart"/>
      <w:r>
        <w:t>social</w:t>
      </w:r>
      <w:proofErr w:type="spellEnd"/>
      <w:r>
        <w:t xml:space="preserve"> media is rechtgetrokken (Sanne de boer van Facebook?) kun je per kanaal bepalen hoe je </w:t>
      </w:r>
      <w:r w:rsidR="009D6AE2">
        <w:t xml:space="preserve">je doelgroep gaat benaderen en volgers wilt laten groeien. Bepaal je groei-tactiek per medium, </w:t>
      </w:r>
      <w:r w:rsidR="0009292F">
        <w:t xml:space="preserve">bijv. specifiek </w:t>
      </w:r>
      <w:proofErr w:type="spellStart"/>
      <w:r w:rsidR="0009292F">
        <w:t>targetten</w:t>
      </w:r>
      <w:proofErr w:type="spellEnd"/>
      <w:r w:rsidR="0009292F">
        <w:t xml:space="preserve"> van je zakelijke doelgroepen. </w:t>
      </w:r>
      <w:r w:rsidR="00454F9B">
        <w:t xml:space="preserve">Haal hier desnoods een </w:t>
      </w:r>
      <w:proofErr w:type="spellStart"/>
      <w:r w:rsidR="00454F9B">
        <w:t>social</w:t>
      </w:r>
      <w:proofErr w:type="spellEnd"/>
      <w:r w:rsidR="00454F9B">
        <w:t xml:space="preserve">-media expert bij. </w:t>
      </w:r>
    </w:p>
    <w:p w14:paraId="163174E6" w14:textId="4E24D827" w:rsidR="00454F9B" w:rsidRDefault="00454F9B" w:rsidP="00796048">
      <w:r>
        <w:t xml:space="preserve">Contentplanning opstellen voor ZIN, </w:t>
      </w:r>
      <w:proofErr w:type="spellStart"/>
      <w:r>
        <w:t>geintegreerd</w:t>
      </w:r>
      <w:proofErr w:type="spellEnd"/>
      <w:r>
        <w:t xml:space="preserve"> met die van ZIN Academie. </w:t>
      </w:r>
    </w:p>
    <w:p w14:paraId="6D25472F" w14:textId="0490A932" w:rsidR="00A46B62" w:rsidRPr="004D55D0" w:rsidRDefault="00A46B62" w:rsidP="0002255E">
      <w:pPr>
        <w:pStyle w:val="Kop1"/>
        <w:rPr>
          <w:color w:val="FF6600"/>
        </w:rPr>
      </w:pPr>
      <w:r w:rsidRPr="004D55D0">
        <w:rPr>
          <w:color w:val="FF6600"/>
        </w:rPr>
        <w:t>Website</w:t>
      </w:r>
      <w:r w:rsidR="001B7E4A" w:rsidRPr="004D55D0">
        <w:rPr>
          <w:color w:val="FF6600"/>
        </w:rPr>
        <w:t>:</w:t>
      </w:r>
    </w:p>
    <w:p w14:paraId="691DEEA1" w14:textId="14FC7150" w:rsidR="001B7E4A" w:rsidRDefault="001B7E4A" w:rsidP="00796048">
      <w:r w:rsidRPr="001B7E4A">
        <w:t xml:space="preserve">Op de website moet de </w:t>
      </w:r>
      <w:r>
        <w:t xml:space="preserve">conversie iets beter gefaciliteerd worden. Dus makkelijker doorklikken en je bezoek op de site verlengen. Meer knoppen! </w:t>
      </w:r>
      <w:r w:rsidR="000B5B61">
        <w:br/>
      </w:r>
      <w:r w:rsidR="00617487">
        <w:lastRenderedPageBreak/>
        <w:t xml:space="preserve">Ook verleiden tot aanmelden voor de </w:t>
      </w:r>
      <w:r w:rsidR="000B5B61">
        <w:t xml:space="preserve">ZIN </w:t>
      </w:r>
      <w:r w:rsidR="00617487">
        <w:t xml:space="preserve">nieuwsbrief. Contentblok toevoegen op </w:t>
      </w:r>
      <w:r w:rsidR="000B5B61">
        <w:t xml:space="preserve">verschillende plekken op </w:t>
      </w:r>
      <w:r w:rsidR="00617487">
        <w:t xml:space="preserve">de website. </w:t>
      </w:r>
    </w:p>
    <w:p w14:paraId="4878EAAC" w14:textId="0B1EFE9A" w:rsidR="000B5B61" w:rsidRDefault="00474900" w:rsidP="00796048">
      <w:r>
        <w:t xml:space="preserve">Meer inspiratie bieden, leesvoer op de website. Dus artikelen en content voor </w:t>
      </w:r>
      <w:proofErr w:type="spellStart"/>
      <w:r>
        <w:t>social</w:t>
      </w:r>
      <w:proofErr w:type="spellEnd"/>
      <w:r>
        <w:t xml:space="preserve"> media gebruiken om ook op een “nieuwsachtige” pagina te zetten. Liever een inspiratie-pagina omdat het tijdloos is. Echt nieuws kan op </w:t>
      </w:r>
      <w:proofErr w:type="spellStart"/>
      <w:r>
        <w:t>social</w:t>
      </w:r>
      <w:proofErr w:type="spellEnd"/>
      <w:r>
        <w:t xml:space="preserve"> media gedeeld worden. Dat is beter geschikt voor actualiteiten.  </w:t>
      </w:r>
    </w:p>
    <w:p w14:paraId="5F569CB4" w14:textId="3B4F778B" w:rsidR="001B7E4A" w:rsidRDefault="00CD7356" w:rsidP="00796048">
      <w:r>
        <w:t xml:space="preserve">ZIN academie moet beter gepositioneerd worden. Het aanbod </w:t>
      </w:r>
      <w:r w:rsidR="00B53444">
        <w:t xml:space="preserve">(van Frans) </w:t>
      </w:r>
      <w:r>
        <w:t>staat erop</w:t>
      </w:r>
      <w:r w:rsidR="00C44A0C">
        <w:t>, maar moet veel uitgebreider. Ik zie in de agenda véél meer trainingen staan dan bij het aanbod?</w:t>
      </w:r>
      <w:r>
        <w:t xml:space="preserve"> </w:t>
      </w:r>
      <w:r w:rsidR="00C44A0C">
        <w:t xml:space="preserve">Ook </w:t>
      </w:r>
      <w:r>
        <w:t xml:space="preserve">het team van trainers waar we mee werken. </w:t>
      </w:r>
      <w:r w:rsidR="00FC4511">
        <w:t xml:space="preserve">Hiervoor kun je </w:t>
      </w:r>
      <w:proofErr w:type="spellStart"/>
      <w:r w:rsidR="00FC4511">
        <w:t>subpagina</w:t>
      </w:r>
      <w:r w:rsidR="004A2940">
        <w:t>’</w:t>
      </w:r>
      <w:r w:rsidR="00FC4511">
        <w:t>s</w:t>
      </w:r>
      <w:proofErr w:type="spellEnd"/>
      <w:r w:rsidR="00FC4511">
        <w:t xml:space="preserve"> maken</w:t>
      </w:r>
      <w:r w:rsidR="004A2940">
        <w:t xml:space="preserve">: </w:t>
      </w:r>
      <w:r w:rsidR="00FC4511">
        <w:t xml:space="preserve"> </w:t>
      </w:r>
      <w:r w:rsidR="00B53444">
        <w:t>de academie</w:t>
      </w:r>
      <w:r w:rsidR="001979AF">
        <w:t xml:space="preserve"> (uitleg over eigen programma’s en samenwerkingen met partners, het aanbod, trainers </w:t>
      </w:r>
      <w:r w:rsidR="00617487">
        <w:t xml:space="preserve">&amp; begeleiders. </w:t>
      </w:r>
    </w:p>
    <w:p w14:paraId="5D7CD33E" w14:textId="37EDCCF0" w:rsidR="009A6178" w:rsidRDefault="009A6178" w:rsidP="00796048">
      <w:r>
        <w:t xml:space="preserve">Denk daarbij vooral aan het aanmeld-proces van alle trainingen! </w:t>
      </w:r>
    </w:p>
    <w:p w14:paraId="72E7226C" w14:textId="1FF2B8D2" w:rsidR="00A46B62" w:rsidRPr="004D55D0" w:rsidRDefault="00617487" w:rsidP="0002255E">
      <w:pPr>
        <w:pStyle w:val="Kop1"/>
        <w:rPr>
          <w:color w:val="FF6600"/>
        </w:rPr>
      </w:pPr>
      <w:r w:rsidRPr="004D55D0">
        <w:rPr>
          <w:color w:val="FF6600"/>
        </w:rPr>
        <w:t>E-</w:t>
      </w:r>
      <w:r w:rsidR="00A46B62" w:rsidRPr="004D55D0">
        <w:rPr>
          <w:color w:val="FF6600"/>
        </w:rPr>
        <w:t>mail</w:t>
      </w:r>
      <w:r w:rsidRPr="004D55D0">
        <w:rPr>
          <w:color w:val="FF6600"/>
        </w:rPr>
        <w:t xml:space="preserve">: </w:t>
      </w:r>
    </w:p>
    <w:p w14:paraId="1994B5C6" w14:textId="2A5352B7" w:rsidR="00617487" w:rsidRDefault="00617487" w:rsidP="00796048">
      <w:r>
        <w:t xml:space="preserve">Uitgaande van 2 type afzenders: het kloosterhotel en ZIN academie, zou er opnieuw naar de emailadressen gekeken moeten worden. </w:t>
      </w:r>
      <w:r w:rsidR="00360063">
        <w:t xml:space="preserve">En het beheer ervan. </w:t>
      </w:r>
    </w:p>
    <w:p w14:paraId="2DB34AD1" w14:textId="1F9EA47C" w:rsidR="00617487" w:rsidRPr="009A335C" w:rsidRDefault="009A6178" w:rsidP="0002255E">
      <w:pPr>
        <w:pStyle w:val="Kop1"/>
        <w:rPr>
          <w:color w:val="FF6600"/>
        </w:rPr>
      </w:pPr>
      <w:r w:rsidRPr="009A335C">
        <w:rPr>
          <w:color w:val="FF6600"/>
        </w:rPr>
        <w:t xml:space="preserve">Nieuwsbrief ZIN: </w:t>
      </w:r>
    </w:p>
    <w:p w14:paraId="623555DE" w14:textId="3B438CEA" w:rsidR="00924958" w:rsidRDefault="009C281F" w:rsidP="00924958">
      <w:r>
        <w:t xml:space="preserve">Je website is statisch middel waar men zelf actief info moet gaan halen. </w:t>
      </w:r>
      <w:r w:rsidR="00403810">
        <w:t xml:space="preserve">Een nieuwsbrief brengt de gewenste informatie naar je </w:t>
      </w:r>
      <w:proofErr w:type="spellStart"/>
      <w:r w:rsidR="00403810">
        <w:t>inbox</w:t>
      </w:r>
      <w:proofErr w:type="spellEnd"/>
      <w:r w:rsidR="00403810">
        <w:t xml:space="preserve">. </w:t>
      </w:r>
      <w:r w:rsidR="00D55209">
        <w:t xml:space="preserve">Daarom 1 database opbouwen waar je over de 2 afzenders (hotel en academie) informatie en inspiratie bij elkaar zet. Omdat dit </w:t>
      </w:r>
      <w:r w:rsidR="00247FC2">
        <w:t xml:space="preserve">operationeel veel werk is, zou ik bewust kiezen voor 1 overzichtelijke nieuwsbrief voor ZIN. </w:t>
      </w:r>
    </w:p>
    <w:p w14:paraId="73403E4B" w14:textId="6367C832" w:rsidR="00247FC2" w:rsidRDefault="00247FC2" w:rsidP="00924958">
      <w:r>
        <w:t xml:space="preserve">Belangrijk om </w:t>
      </w:r>
      <w:r w:rsidR="005472A5">
        <w:t xml:space="preserve">inschrijvingen te werven via je website en </w:t>
      </w:r>
      <w:proofErr w:type="spellStart"/>
      <w:r w:rsidR="005472A5">
        <w:t>social</w:t>
      </w:r>
      <w:proofErr w:type="spellEnd"/>
      <w:r w:rsidR="005472A5">
        <w:t xml:space="preserve"> media. </w:t>
      </w:r>
    </w:p>
    <w:p w14:paraId="2D055963" w14:textId="28AAECF0" w:rsidR="00A46B62" w:rsidRPr="009A335C" w:rsidRDefault="00A46B62" w:rsidP="0002255E">
      <w:pPr>
        <w:pStyle w:val="Kop1"/>
        <w:rPr>
          <w:color w:val="FF6600"/>
        </w:rPr>
      </w:pPr>
      <w:r w:rsidRPr="009A335C">
        <w:rPr>
          <w:color w:val="FF6600"/>
        </w:rPr>
        <w:t xml:space="preserve">Online </w:t>
      </w:r>
      <w:proofErr w:type="spellStart"/>
      <w:r w:rsidRPr="009A335C">
        <w:rPr>
          <w:color w:val="FF6600"/>
        </w:rPr>
        <w:t>ads</w:t>
      </w:r>
      <w:proofErr w:type="spellEnd"/>
      <w:r w:rsidR="001B7E7D" w:rsidRPr="009A335C">
        <w:rPr>
          <w:color w:val="FF6600"/>
        </w:rPr>
        <w:t>/SEA</w:t>
      </w:r>
      <w:r w:rsidR="005472A5" w:rsidRPr="009A335C">
        <w:rPr>
          <w:color w:val="FF6600"/>
        </w:rPr>
        <w:t>:</w:t>
      </w:r>
    </w:p>
    <w:p w14:paraId="367D89E5" w14:textId="1EEA50E7" w:rsidR="005472A5" w:rsidRDefault="00497B6F" w:rsidP="005472A5">
      <w:r>
        <w:t xml:space="preserve">Zodra bovenstaande allemaal ingericht is, kun je </w:t>
      </w:r>
      <w:r w:rsidR="005472A5">
        <w:t>ervoor kiezen om je bekendheid een boost te geven</w:t>
      </w:r>
      <w:r w:rsidR="000910A8">
        <w:t xml:space="preserve"> </w:t>
      </w:r>
      <w:r>
        <w:t xml:space="preserve">middels online adverteren of SEA. </w:t>
      </w:r>
      <w:r w:rsidR="001B7E7D">
        <w:t xml:space="preserve">Zoek een partij die je kan helpen om hoger in je zoekresultaten te komen van jouw doelgroepen! </w:t>
      </w:r>
      <w:r w:rsidR="000910A8">
        <w:t xml:space="preserve">Kijk goed welk “gat” je daarmee zou willen dichten. Als bedrijven zich toch wel melden en de agenda vol zet, dan is </w:t>
      </w:r>
      <w:r w:rsidR="005059F1">
        <w:t xml:space="preserve">het de vraag wanneer je ermee geholpen zou zijn om betaald te adverteren. </w:t>
      </w:r>
    </w:p>
    <w:p w14:paraId="2BBF6402" w14:textId="19D8A494" w:rsidR="00027B79" w:rsidRPr="005472A5" w:rsidRDefault="00027B79" w:rsidP="005472A5">
      <w:r>
        <w:t>De abonnementen op eventlocatie-websites herzien</w:t>
      </w:r>
      <w:r w:rsidR="00A41F2A">
        <w:t xml:space="preserve"> of die nog kloppen. </w:t>
      </w:r>
    </w:p>
    <w:p w14:paraId="34C5D9A2" w14:textId="77777777" w:rsidR="00924958" w:rsidRDefault="00924958" w:rsidP="00924958">
      <w:pPr>
        <w:pStyle w:val="Kop2"/>
      </w:pPr>
    </w:p>
    <w:p w14:paraId="5950D4B1" w14:textId="73C05690" w:rsidR="00A46B62" w:rsidRDefault="00963C19" w:rsidP="00924958">
      <w:pPr>
        <w:pStyle w:val="Kop2"/>
      </w:pPr>
      <w:r>
        <w:t xml:space="preserve">Offline media: </w:t>
      </w:r>
    </w:p>
    <w:p w14:paraId="21127D4E" w14:textId="154FF597" w:rsidR="0094601D" w:rsidRDefault="0002255E" w:rsidP="00796048">
      <w:r w:rsidRPr="009A335C">
        <w:rPr>
          <w:rStyle w:val="Kop1Char"/>
          <w:color w:val="FF6600"/>
        </w:rPr>
        <w:t>6</w:t>
      </w:r>
      <w:r w:rsidR="009A335C">
        <w:rPr>
          <w:rStyle w:val="Kop1Char"/>
          <w:color w:val="FF6600"/>
        </w:rPr>
        <w:t xml:space="preserve">  </w:t>
      </w:r>
      <w:r w:rsidRPr="009A335C">
        <w:rPr>
          <w:rStyle w:val="Kop1Char"/>
          <w:color w:val="FF6600"/>
        </w:rPr>
        <w:t xml:space="preserve"> </w:t>
      </w:r>
      <w:r w:rsidR="0094601D" w:rsidRPr="009A335C">
        <w:rPr>
          <w:rStyle w:val="Kop1Char"/>
          <w:color w:val="FF6600"/>
        </w:rPr>
        <w:t xml:space="preserve">Lokale print media/krant: </w:t>
      </w:r>
      <w:r w:rsidR="00A41F2A" w:rsidRPr="009A335C">
        <w:rPr>
          <w:rStyle w:val="Kop1Char"/>
        </w:rPr>
        <w:br/>
      </w:r>
      <w:r w:rsidR="00A41F2A">
        <w:t>V</w:t>
      </w:r>
      <w:r w:rsidR="0094601D">
        <w:t>ind de juiste media kanalen die door de primaire doelgroepen gelezen worden. Denk daarbij aan regionale zakelijke tijdschriften</w:t>
      </w:r>
      <w:r w:rsidR="002E2670">
        <w:t xml:space="preserve">/kranten. Men moet weten wat er allemaal op het terrein in dat pand gebeurt. </w:t>
      </w:r>
    </w:p>
    <w:p w14:paraId="29E52754" w14:textId="5AB92A2F" w:rsidR="002E2670" w:rsidRDefault="00087A1A" w:rsidP="00796048">
      <w:r>
        <w:t xml:space="preserve">Zijn er bijeenkomsten of beurzen waar we zichtbaar moeten zijn? </w:t>
      </w:r>
      <w:r w:rsidR="005F6093">
        <w:t xml:space="preserve">Denk daarbij weer aan de </w:t>
      </w:r>
      <w:r w:rsidR="00027B79">
        <w:t xml:space="preserve">2 type afzenders die je bent. </w:t>
      </w:r>
    </w:p>
    <w:p w14:paraId="3D96B5B6" w14:textId="000FF905" w:rsidR="00087A1A" w:rsidRDefault="00087A1A" w:rsidP="00796048">
      <w:r>
        <w:t xml:space="preserve">Zijn er belangengroepen waar we ons bij kunnen aansluiten? </w:t>
      </w:r>
    </w:p>
    <w:p w14:paraId="490600B8" w14:textId="1DE49290" w:rsidR="00A41F2A" w:rsidRPr="009A335C" w:rsidRDefault="009A335C" w:rsidP="009A335C">
      <w:pPr>
        <w:pStyle w:val="Kop1"/>
        <w:numPr>
          <w:ilvl w:val="0"/>
          <w:numId w:val="0"/>
        </w:numPr>
        <w:ind w:left="432" w:hanging="432"/>
        <w:rPr>
          <w:color w:val="FF6600"/>
        </w:rPr>
      </w:pPr>
      <w:r>
        <w:rPr>
          <w:color w:val="FF6600"/>
        </w:rPr>
        <w:t xml:space="preserve">7   </w:t>
      </w:r>
      <w:r w:rsidR="00A41F2A" w:rsidRPr="009A335C">
        <w:rPr>
          <w:color w:val="FF6600"/>
        </w:rPr>
        <w:t xml:space="preserve">Customer </w:t>
      </w:r>
      <w:proofErr w:type="spellStart"/>
      <w:r w:rsidR="00A41F2A" w:rsidRPr="009A335C">
        <w:rPr>
          <w:color w:val="FF6600"/>
        </w:rPr>
        <w:t>journey</w:t>
      </w:r>
      <w:proofErr w:type="spellEnd"/>
      <w:r w:rsidR="00A41F2A" w:rsidRPr="009A335C">
        <w:rPr>
          <w:color w:val="FF6600"/>
        </w:rPr>
        <w:t xml:space="preserve">: </w:t>
      </w:r>
      <w:r w:rsidR="00AC1346" w:rsidRPr="009A335C">
        <w:rPr>
          <w:color w:val="FF6600"/>
        </w:rPr>
        <w:t xml:space="preserve">voor, tijdens, na bezoek. </w:t>
      </w:r>
    </w:p>
    <w:p w14:paraId="203B4D2D" w14:textId="700800F9" w:rsidR="00A41F2A" w:rsidRDefault="00A41F2A" w:rsidP="00A41F2A">
      <w:r>
        <w:t xml:space="preserve">Per doelgroep bepalen welke </w:t>
      </w:r>
      <w:r w:rsidR="009B1B6D">
        <w:t xml:space="preserve">contactmomenten er zijn met ZIN waar we onze typische ZIN-stempel op kunnen drukken. </w:t>
      </w:r>
      <w:r w:rsidR="000F61A5">
        <w:t xml:space="preserve">Van offerte tot bezoek tot zelfs de rit naar huis! Welke online en offline </w:t>
      </w:r>
      <w:r w:rsidR="000F61A5">
        <w:lastRenderedPageBreak/>
        <w:t>contactmomenten zijn er</w:t>
      </w:r>
      <w:r w:rsidR="001A1999">
        <w:t xml:space="preserve">? En hoe wordt die door onze doelgroep beleefd? Kunnen we daar verbetering in brengen? </w:t>
      </w:r>
    </w:p>
    <w:p w14:paraId="576CE398" w14:textId="749DE65A" w:rsidR="00A41F2A" w:rsidRDefault="001A1999" w:rsidP="00AC1346">
      <w:r>
        <w:t xml:space="preserve">Mijn inziens kan het (digitaal) proces van aanmelden voor een opleiding/training hierin </w:t>
      </w:r>
      <w:r w:rsidR="006173D5">
        <w:t>enorm verbeterd worden. Breng het aantal verschillende processen in beeld (van partners, van Frans). En maak ee</w:t>
      </w:r>
      <w:r w:rsidR="00661AAF">
        <w:t>n</w:t>
      </w:r>
      <w:r w:rsidR="006173D5">
        <w:t xml:space="preserve"> keuze in hoeverre het operationele team hierin kan ondersteunen door handmatig</w:t>
      </w:r>
      <w:r w:rsidR="00AC1346">
        <w:t xml:space="preserve"> of automatische ondersteuning in te richten.</w:t>
      </w:r>
      <w:r w:rsidR="00661AAF">
        <w:t xml:space="preserve"> </w:t>
      </w:r>
    </w:p>
    <w:p w14:paraId="525AD834" w14:textId="42D66264" w:rsidR="00AC1346" w:rsidRPr="00D27B4C" w:rsidRDefault="00D27B4C" w:rsidP="00D27B4C">
      <w:pPr>
        <w:pStyle w:val="Kop1"/>
        <w:numPr>
          <w:ilvl w:val="0"/>
          <w:numId w:val="34"/>
        </w:numPr>
        <w:rPr>
          <w:color w:val="FF6600"/>
        </w:rPr>
      </w:pPr>
      <w:r>
        <w:rPr>
          <w:color w:val="FF6600"/>
        </w:rPr>
        <w:t xml:space="preserve"> </w:t>
      </w:r>
      <w:r w:rsidR="00AC1346" w:rsidRPr="00D27B4C">
        <w:rPr>
          <w:color w:val="FF6600"/>
        </w:rPr>
        <w:t>Folder / flyer</w:t>
      </w:r>
      <w:r w:rsidR="000A4315">
        <w:rPr>
          <w:color w:val="FF6600"/>
        </w:rPr>
        <w:t>-</w:t>
      </w:r>
      <w:r w:rsidR="00AC1346" w:rsidRPr="00D27B4C">
        <w:rPr>
          <w:color w:val="FF6600"/>
        </w:rPr>
        <w:t xml:space="preserve"> </w:t>
      </w:r>
      <w:r w:rsidR="000A4315">
        <w:rPr>
          <w:color w:val="FF6600"/>
        </w:rPr>
        <w:t>/ presentatie materiaal</w:t>
      </w:r>
      <w:r w:rsidR="00AC1346" w:rsidRPr="00D27B4C">
        <w:rPr>
          <w:color w:val="FF6600"/>
        </w:rPr>
        <w:t xml:space="preserve">: </w:t>
      </w:r>
    </w:p>
    <w:p w14:paraId="0AA7E9E2" w14:textId="756BC9D2" w:rsidR="00D27B4C" w:rsidRDefault="00AC1346" w:rsidP="00AC1346">
      <w:r>
        <w:t xml:space="preserve">Wat is er al aanwezig over ZIN? </w:t>
      </w:r>
      <w:r w:rsidR="004B0E59">
        <w:t xml:space="preserve">Welke flyers zijn er die over het klooster gaan maar niet over ZIN? Moeten we ZIN academie daaraan toevoegen? </w:t>
      </w:r>
      <w:r w:rsidR="00D27B4C">
        <w:t xml:space="preserve">Kloppen de prijzen nog? </w:t>
      </w:r>
      <w:r w:rsidR="00C150E5">
        <w:t xml:space="preserve">Waar zijn deze </w:t>
      </w:r>
      <w:r w:rsidR="001C4196">
        <w:t xml:space="preserve">materialen aanwezig/verspreid zodat ze in aanraking komen met onze doelgroepen? </w:t>
      </w:r>
      <w:r w:rsidR="00D27B4C">
        <w:br/>
      </w:r>
    </w:p>
    <w:p w14:paraId="72EA6589" w14:textId="77777777" w:rsidR="00D27B4C" w:rsidRDefault="00D27B4C" w:rsidP="00AC1346"/>
    <w:p w14:paraId="6993CD8F" w14:textId="77777777" w:rsidR="004B0E59" w:rsidRDefault="004B0E59" w:rsidP="00AC1346"/>
    <w:p w14:paraId="43167459" w14:textId="38F8AB9B" w:rsidR="00AA6985" w:rsidRPr="00BB714D" w:rsidRDefault="00AA6985" w:rsidP="0093008E"/>
    <w:sectPr w:rsidR="00AA6985" w:rsidRPr="00BB71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0A4A" w14:textId="77777777" w:rsidR="00B50606" w:rsidRDefault="00B50606" w:rsidP="00481237">
      <w:pPr>
        <w:spacing w:after="0" w:line="240" w:lineRule="auto"/>
      </w:pPr>
      <w:r>
        <w:separator/>
      </w:r>
    </w:p>
  </w:endnote>
  <w:endnote w:type="continuationSeparator" w:id="0">
    <w:p w14:paraId="52939D0B" w14:textId="77777777" w:rsidR="00B50606" w:rsidRDefault="00B50606" w:rsidP="0048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 MT Std">
    <w:altName w:val="Calibri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Rounded 700">
    <w:panose1 w:val="02000000000000000000"/>
    <w:charset w:val="00"/>
    <w:family w:val="auto"/>
    <w:pitch w:val="variable"/>
    <w:sig w:usb0="A00000AF" w:usb1="40000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E331" w14:textId="77777777" w:rsidR="00481237" w:rsidRDefault="00481237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FEA5B6" wp14:editId="7A28100E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990600" cy="24765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C440" w14:textId="77777777" w:rsidR="00B50606" w:rsidRDefault="00B50606" w:rsidP="00481237">
      <w:pPr>
        <w:spacing w:after="0" w:line="240" w:lineRule="auto"/>
      </w:pPr>
      <w:r>
        <w:separator/>
      </w:r>
    </w:p>
  </w:footnote>
  <w:footnote w:type="continuationSeparator" w:id="0">
    <w:p w14:paraId="0FBB4DF9" w14:textId="77777777" w:rsidR="00B50606" w:rsidRDefault="00B50606" w:rsidP="0048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869"/>
    <w:multiLevelType w:val="hybridMultilevel"/>
    <w:tmpl w:val="3BE674D4"/>
    <w:lvl w:ilvl="0" w:tplc="62CEF854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7885"/>
    <w:multiLevelType w:val="hybridMultilevel"/>
    <w:tmpl w:val="9452A4F2"/>
    <w:lvl w:ilvl="0" w:tplc="62CEF854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467"/>
    <w:multiLevelType w:val="hybridMultilevel"/>
    <w:tmpl w:val="3EACDD2C"/>
    <w:lvl w:ilvl="0" w:tplc="302EC876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5AB"/>
    <w:multiLevelType w:val="hybridMultilevel"/>
    <w:tmpl w:val="0644D0FA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66536"/>
    <w:multiLevelType w:val="hybridMultilevel"/>
    <w:tmpl w:val="19AAE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BB9"/>
    <w:multiLevelType w:val="hybridMultilevel"/>
    <w:tmpl w:val="985C92E2"/>
    <w:lvl w:ilvl="0" w:tplc="62CEF854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C393A"/>
    <w:multiLevelType w:val="hybridMultilevel"/>
    <w:tmpl w:val="326A76DC"/>
    <w:lvl w:ilvl="0" w:tplc="62CEF854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4035C"/>
    <w:multiLevelType w:val="hybridMultilevel"/>
    <w:tmpl w:val="136C58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27DEC"/>
    <w:multiLevelType w:val="hybridMultilevel"/>
    <w:tmpl w:val="EE860F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85113"/>
    <w:multiLevelType w:val="hybridMultilevel"/>
    <w:tmpl w:val="14D45B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D667B"/>
    <w:multiLevelType w:val="hybridMultilevel"/>
    <w:tmpl w:val="9638457C"/>
    <w:lvl w:ilvl="0" w:tplc="62CEF854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6411F"/>
    <w:multiLevelType w:val="hybridMultilevel"/>
    <w:tmpl w:val="F64EB00A"/>
    <w:lvl w:ilvl="0" w:tplc="AE382BF6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457D3"/>
    <w:multiLevelType w:val="hybridMultilevel"/>
    <w:tmpl w:val="172C4006"/>
    <w:lvl w:ilvl="0" w:tplc="62CEF854">
      <w:numFmt w:val="bullet"/>
      <w:lvlText w:val="-"/>
      <w:lvlJc w:val="left"/>
      <w:pPr>
        <w:ind w:left="108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26934"/>
    <w:multiLevelType w:val="hybridMultilevel"/>
    <w:tmpl w:val="81D400CC"/>
    <w:lvl w:ilvl="0" w:tplc="62CEF854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608ED"/>
    <w:multiLevelType w:val="hybridMultilevel"/>
    <w:tmpl w:val="C45C78AC"/>
    <w:lvl w:ilvl="0" w:tplc="642EC896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F668C"/>
    <w:multiLevelType w:val="hybridMultilevel"/>
    <w:tmpl w:val="81C4E2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E3633"/>
    <w:multiLevelType w:val="multilevel"/>
    <w:tmpl w:val="29224E8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8156CEA"/>
    <w:multiLevelType w:val="hybridMultilevel"/>
    <w:tmpl w:val="DF1842F8"/>
    <w:lvl w:ilvl="0" w:tplc="96DAC24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E21C4"/>
    <w:multiLevelType w:val="hybridMultilevel"/>
    <w:tmpl w:val="0F3CBBD6"/>
    <w:lvl w:ilvl="0" w:tplc="62CEF854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D03E0"/>
    <w:multiLevelType w:val="hybridMultilevel"/>
    <w:tmpl w:val="BD8415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C712D"/>
    <w:multiLevelType w:val="hybridMultilevel"/>
    <w:tmpl w:val="484E5C42"/>
    <w:lvl w:ilvl="0" w:tplc="62CEF854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97A94"/>
    <w:multiLevelType w:val="hybridMultilevel"/>
    <w:tmpl w:val="223A663C"/>
    <w:lvl w:ilvl="0" w:tplc="8FD2FE94">
      <w:start w:val="1"/>
      <w:numFmt w:val="bullet"/>
      <w:lvlText w:val="-"/>
      <w:lvlJc w:val="left"/>
      <w:pPr>
        <w:ind w:left="720" w:hanging="360"/>
      </w:pPr>
      <w:rPr>
        <w:rFonts w:ascii="Museo Sans Rounded 700" w:eastAsiaTheme="minorHAnsi" w:hAnsi="Museo Sans Rounded 700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06E9B"/>
    <w:multiLevelType w:val="hybridMultilevel"/>
    <w:tmpl w:val="01EE6A34"/>
    <w:lvl w:ilvl="0" w:tplc="62CEF854">
      <w:numFmt w:val="bullet"/>
      <w:lvlText w:val="-"/>
      <w:lvlJc w:val="left"/>
      <w:pPr>
        <w:ind w:left="1079" w:hanging="360"/>
      </w:pPr>
      <w:rPr>
        <w:rFonts w:ascii="Abadi MT Std" w:eastAsiaTheme="minorHAnsi" w:hAnsi="Abadi MT St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3" w15:restartNumberingAfterBreak="0">
    <w:nsid w:val="6DF34EA6"/>
    <w:multiLevelType w:val="hybridMultilevel"/>
    <w:tmpl w:val="F406271A"/>
    <w:lvl w:ilvl="0" w:tplc="2474D40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92B3E"/>
    <w:multiLevelType w:val="hybridMultilevel"/>
    <w:tmpl w:val="25C2E338"/>
    <w:lvl w:ilvl="0" w:tplc="62CEF854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B7498"/>
    <w:multiLevelType w:val="hybridMultilevel"/>
    <w:tmpl w:val="674C2EC6"/>
    <w:lvl w:ilvl="0" w:tplc="5A6EAF08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254A2"/>
    <w:multiLevelType w:val="hybridMultilevel"/>
    <w:tmpl w:val="2C1EF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B55DB"/>
    <w:multiLevelType w:val="hybridMultilevel"/>
    <w:tmpl w:val="0E8EAB1E"/>
    <w:lvl w:ilvl="0" w:tplc="62CEF854">
      <w:numFmt w:val="bullet"/>
      <w:lvlText w:val="-"/>
      <w:lvlJc w:val="left"/>
      <w:pPr>
        <w:ind w:left="720" w:hanging="360"/>
      </w:pPr>
      <w:rPr>
        <w:rFonts w:ascii="Abadi MT Std" w:eastAsiaTheme="minorHAnsi" w:hAnsi="Abadi MT Std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16"/>
  </w:num>
  <w:num w:numId="5">
    <w:abstractNumId w:val="20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14"/>
  </w:num>
  <w:num w:numId="11">
    <w:abstractNumId w:val="2"/>
  </w:num>
  <w:num w:numId="12">
    <w:abstractNumId w:val="23"/>
  </w:num>
  <w:num w:numId="13">
    <w:abstractNumId w:val="21"/>
  </w:num>
  <w:num w:numId="14">
    <w:abstractNumId w:val="17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7"/>
  </w:num>
  <w:num w:numId="20">
    <w:abstractNumId w:val="9"/>
  </w:num>
  <w:num w:numId="21">
    <w:abstractNumId w:val="19"/>
  </w:num>
  <w:num w:numId="22">
    <w:abstractNumId w:val="0"/>
  </w:num>
  <w:num w:numId="23">
    <w:abstractNumId w:val="25"/>
  </w:num>
  <w:num w:numId="24">
    <w:abstractNumId w:val="26"/>
  </w:num>
  <w:num w:numId="25">
    <w:abstractNumId w:val="13"/>
  </w:num>
  <w:num w:numId="26">
    <w:abstractNumId w:val="22"/>
  </w:num>
  <w:num w:numId="27">
    <w:abstractNumId w:val="3"/>
  </w:num>
  <w:num w:numId="28">
    <w:abstractNumId w:val="27"/>
  </w:num>
  <w:num w:numId="29">
    <w:abstractNumId w:val="12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37"/>
    <w:rsid w:val="00000BC3"/>
    <w:rsid w:val="00004E08"/>
    <w:rsid w:val="000112A4"/>
    <w:rsid w:val="000134BC"/>
    <w:rsid w:val="000172D2"/>
    <w:rsid w:val="00021B5B"/>
    <w:rsid w:val="0002255E"/>
    <w:rsid w:val="000247B7"/>
    <w:rsid w:val="00025AEB"/>
    <w:rsid w:val="00026D36"/>
    <w:rsid w:val="00027223"/>
    <w:rsid w:val="000279F8"/>
    <w:rsid w:val="00027B79"/>
    <w:rsid w:val="0003111F"/>
    <w:rsid w:val="00032532"/>
    <w:rsid w:val="000330D0"/>
    <w:rsid w:val="000504DD"/>
    <w:rsid w:val="00052CA5"/>
    <w:rsid w:val="00053267"/>
    <w:rsid w:val="00055EA4"/>
    <w:rsid w:val="00064612"/>
    <w:rsid w:val="000671FC"/>
    <w:rsid w:val="00071610"/>
    <w:rsid w:val="00072933"/>
    <w:rsid w:val="000733B5"/>
    <w:rsid w:val="00082600"/>
    <w:rsid w:val="000837F0"/>
    <w:rsid w:val="00087A1A"/>
    <w:rsid w:val="0009038F"/>
    <w:rsid w:val="000910A8"/>
    <w:rsid w:val="000912E7"/>
    <w:rsid w:val="0009292F"/>
    <w:rsid w:val="0009424A"/>
    <w:rsid w:val="000A0BD1"/>
    <w:rsid w:val="000A1C92"/>
    <w:rsid w:val="000A3007"/>
    <w:rsid w:val="000A4315"/>
    <w:rsid w:val="000A5627"/>
    <w:rsid w:val="000B4933"/>
    <w:rsid w:val="000B5B61"/>
    <w:rsid w:val="000B60BF"/>
    <w:rsid w:val="000C2B07"/>
    <w:rsid w:val="000C568F"/>
    <w:rsid w:val="000C5863"/>
    <w:rsid w:val="000C7A44"/>
    <w:rsid w:val="000D0E98"/>
    <w:rsid w:val="000D2D46"/>
    <w:rsid w:val="000D315E"/>
    <w:rsid w:val="000D3FD4"/>
    <w:rsid w:val="000E3D47"/>
    <w:rsid w:val="000E4F22"/>
    <w:rsid w:val="000E73F8"/>
    <w:rsid w:val="000F61A5"/>
    <w:rsid w:val="000F6977"/>
    <w:rsid w:val="001012B6"/>
    <w:rsid w:val="00103E7B"/>
    <w:rsid w:val="00111B5F"/>
    <w:rsid w:val="00111E80"/>
    <w:rsid w:val="00113296"/>
    <w:rsid w:val="00115823"/>
    <w:rsid w:val="0011755F"/>
    <w:rsid w:val="0012612A"/>
    <w:rsid w:val="001261ED"/>
    <w:rsid w:val="0012707B"/>
    <w:rsid w:val="00130117"/>
    <w:rsid w:val="0013607E"/>
    <w:rsid w:val="00137E44"/>
    <w:rsid w:val="00137E54"/>
    <w:rsid w:val="00147FD9"/>
    <w:rsid w:val="0015441D"/>
    <w:rsid w:val="00156185"/>
    <w:rsid w:val="00160CB0"/>
    <w:rsid w:val="00162A6A"/>
    <w:rsid w:val="00163310"/>
    <w:rsid w:val="00165E0E"/>
    <w:rsid w:val="0016664E"/>
    <w:rsid w:val="00167A0C"/>
    <w:rsid w:val="0017180D"/>
    <w:rsid w:val="00171C72"/>
    <w:rsid w:val="001761C0"/>
    <w:rsid w:val="001775E7"/>
    <w:rsid w:val="00183EA1"/>
    <w:rsid w:val="0018593C"/>
    <w:rsid w:val="00186935"/>
    <w:rsid w:val="00191A41"/>
    <w:rsid w:val="001979AF"/>
    <w:rsid w:val="001A0CFD"/>
    <w:rsid w:val="001A15E2"/>
    <w:rsid w:val="001A1999"/>
    <w:rsid w:val="001A1F7A"/>
    <w:rsid w:val="001A39A7"/>
    <w:rsid w:val="001A3B63"/>
    <w:rsid w:val="001A4EC5"/>
    <w:rsid w:val="001B2294"/>
    <w:rsid w:val="001B6F9F"/>
    <w:rsid w:val="001B7371"/>
    <w:rsid w:val="001B7378"/>
    <w:rsid w:val="001B7E4A"/>
    <w:rsid w:val="001B7E7D"/>
    <w:rsid w:val="001C005C"/>
    <w:rsid w:val="001C1836"/>
    <w:rsid w:val="001C35C7"/>
    <w:rsid w:val="001C4196"/>
    <w:rsid w:val="001C6DA5"/>
    <w:rsid w:val="001D074D"/>
    <w:rsid w:val="001D3FB6"/>
    <w:rsid w:val="001E18F1"/>
    <w:rsid w:val="001E19BC"/>
    <w:rsid w:val="001E4D2D"/>
    <w:rsid w:val="001E7900"/>
    <w:rsid w:val="001F1DC9"/>
    <w:rsid w:val="001F2E62"/>
    <w:rsid w:val="001F36D0"/>
    <w:rsid w:val="001F3FBA"/>
    <w:rsid w:val="001F418A"/>
    <w:rsid w:val="001F421E"/>
    <w:rsid w:val="001F4414"/>
    <w:rsid w:val="001F4EF9"/>
    <w:rsid w:val="001F53F7"/>
    <w:rsid w:val="001F61A6"/>
    <w:rsid w:val="002041F3"/>
    <w:rsid w:val="002043AC"/>
    <w:rsid w:val="00211717"/>
    <w:rsid w:val="002136BC"/>
    <w:rsid w:val="002156DC"/>
    <w:rsid w:val="002223D3"/>
    <w:rsid w:val="00224060"/>
    <w:rsid w:val="002301F2"/>
    <w:rsid w:val="00231997"/>
    <w:rsid w:val="0023306F"/>
    <w:rsid w:val="0024646E"/>
    <w:rsid w:val="00246685"/>
    <w:rsid w:val="002477D1"/>
    <w:rsid w:val="00247FC2"/>
    <w:rsid w:val="00255F8B"/>
    <w:rsid w:val="002564FA"/>
    <w:rsid w:val="00262A74"/>
    <w:rsid w:val="002707D2"/>
    <w:rsid w:val="00273E3B"/>
    <w:rsid w:val="00275026"/>
    <w:rsid w:val="00276C8A"/>
    <w:rsid w:val="00277A74"/>
    <w:rsid w:val="00293E2F"/>
    <w:rsid w:val="00295651"/>
    <w:rsid w:val="002A3D87"/>
    <w:rsid w:val="002A639F"/>
    <w:rsid w:val="002B246D"/>
    <w:rsid w:val="002B5AA6"/>
    <w:rsid w:val="002B65F4"/>
    <w:rsid w:val="002C1125"/>
    <w:rsid w:val="002C2133"/>
    <w:rsid w:val="002D15DD"/>
    <w:rsid w:val="002D73D8"/>
    <w:rsid w:val="002E0C7B"/>
    <w:rsid w:val="002E13D2"/>
    <w:rsid w:val="002E15D3"/>
    <w:rsid w:val="002E21ED"/>
    <w:rsid w:val="002E2670"/>
    <w:rsid w:val="002E2AD6"/>
    <w:rsid w:val="002E4A5F"/>
    <w:rsid w:val="002E5A36"/>
    <w:rsid w:val="002F1EAC"/>
    <w:rsid w:val="002F429F"/>
    <w:rsid w:val="002F7F90"/>
    <w:rsid w:val="00300ACB"/>
    <w:rsid w:val="00303B06"/>
    <w:rsid w:val="00305941"/>
    <w:rsid w:val="0032589B"/>
    <w:rsid w:val="00333178"/>
    <w:rsid w:val="00333313"/>
    <w:rsid w:val="00333D41"/>
    <w:rsid w:val="00334F27"/>
    <w:rsid w:val="00335C83"/>
    <w:rsid w:val="00341A83"/>
    <w:rsid w:val="00344AA6"/>
    <w:rsid w:val="003508BB"/>
    <w:rsid w:val="00357109"/>
    <w:rsid w:val="00360063"/>
    <w:rsid w:val="00365064"/>
    <w:rsid w:val="0036644A"/>
    <w:rsid w:val="003674DE"/>
    <w:rsid w:val="003701D7"/>
    <w:rsid w:val="00372026"/>
    <w:rsid w:val="00372517"/>
    <w:rsid w:val="0037283D"/>
    <w:rsid w:val="003737AA"/>
    <w:rsid w:val="0037499D"/>
    <w:rsid w:val="00380754"/>
    <w:rsid w:val="00381F93"/>
    <w:rsid w:val="00384A3A"/>
    <w:rsid w:val="003907E6"/>
    <w:rsid w:val="00392000"/>
    <w:rsid w:val="00393EF5"/>
    <w:rsid w:val="00395072"/>
    <w:rsid w:val="003B08C1"/>
    <w:rsid w:val="003B1B65"/>
    <w:rsid w:val="003C02C2"/>
    <w:rsid w:val="003C1AED"/>
    <w:rsid w:val="003C7B84"/>
    <w:rsid w:val="003D4025"/>
    <w:rsid w:val="003D49BE"/>
    <w:rsid w:val="003D620A"/>
    <w:rsid w:val="003E1113"/>
    <w:rsid w:val="003F0B27"/>
    <w:rsid w:val="003F126F"/>
    <w:rsid w:val="003F47F8"/>
    <w:rsid w:val="003F4CF3"/>
    <w:rsid w:val="003F640A"/>
    <w:rsid w:val="0040114C"/>
    <w:rsid w:val="00403810"/>
    <w:rsid w:val="00411BEB"/>
    <w:rsid w:val="004168AD"/>
    <w:rsid w:val="004260BD"/>
    <w:rsid w:val="00431693"/>
    <w:rsid w:val="00431C24"/>
    <w:rsid w:val="00441388"/>
    <w:rsid w:val="00444A44"/>
    <w:rsid w:val="00454F9B"/>
    <w:rsid w:val="00463EEF"/>
    <w:rsid w:val="004640C4"/>
    <w:rsid w:val="00470541"/>
    <w:rsid w:val="00470E78"/>
    <w:rsid w:val="00474900"/>
    <w:rsid w:val="00477978"/>
    <w:rsid w:val="00481237"/>
    <w:rsid w:val="00485007"/>
    <w:rsid w:val="0048554F"/>
    <w:rsid w:val="004855A2"/>
    <w:rsid w:val="00494735"/>
    <w:rsid w:val="00494D79"/>
    <w:rsid w:val="00496194"/>
    <w:rsid w:val="00496594"/>
    <w:rsid w:val="00497149"/>
    <w:rsid w:val="00497B6F"/>
    <w:rsid w:val="004A2940"/>
    <w:rsid w:val="004A4634"/>
    <w:rsid w:val="004A4BFD"/>
    <w:rsid w:val="004B0E59"/>
    <w:rsid w:val="004C2541"/>
    <w:rsid w:val="004C4FED"/>
    <w:rsid w:val="004C6559"/>
    <w:rsid w:val="004C6D0A"/>
    <w:rsid w:val="004C7C23"/>
    <w:rsid w:val="004D1498"/>
    <w:rsid w:val="004D2240"/>
    <w:rsid w:val="004D2F97"/>
    <w:rsid w:val="004D55D0"/>
    <w:rsid w:val="004E3DF7"/>
    <w:rsid w:val="004E6B91"/>
    <w:rsid w:val="004F4260"/>
    <w:rsid w:val="0050194C"/>
    <w:rsid w:val="005044B5"/>
    <w:rsid w:val="005051DA"/>
    <w:rsid w:val="005059F1"/>
    <w:rsid w:val="00506B6B"/>
    <w:rsid w:val="00507239"/>
    <w:rsid w:val="00510BBA"/>
    <w:rsid w:val="005174DF"/>
    <w:rsid w:val="00520C38"/>
    <w:rsid w:val="00523070"/>
    <w:rsid w:val="005248F8"/>
    <w:rsid w:val="00524F12"/>
    <w:rsid w:val="00526176"/>
    <w:rsid w:val="00534BA7"/>
    <w:rsid w:val="0054225A"/>
    <w:rsid w:val="005472A5"/>
    <w:rsid w:val="005522D8"/>
    <w:rsid w:val="00552B25"/>
    <w:rsid w:val="00555FF3"/>
    <w:rsid w:val="00561F98"/>
    <w:rsid w:val="00567ECA"/>
    <w:rsid w:val="005729B8"/>
    <w:rsid w:val="00573006"/>
    <w:rsid w:val="00575BB4"/>
    <w:rsid w:val="00575E68"/>
    <w:rsid w:val="0057609C"/>
    <w:rsid w:val="00576BE2"/>
    <w:rsid w:val="0057768F"/>
    <w:rsid w:val="00577797"/>
    <w:rsid w:val="005900FC"/>
    <w:rsid w:val="005A00DE"/>
    <w:rsid w:val="005A0FF8"/>
    <w:rsid w:val="005A404A"/>
    <w:rsid w:val="005A4B5F"/>
    <w:rsid w:val="005A570D"/>
    <w:rsid w:val="005B0C30"/>
    <w:rsid w:val="005B0CEF"/>
    <w:rsid w:val="005B6341"/>
    <w:rsid w:val="005C1A10"/>
    <w:rsid w:val="005C2CD5"/>
    <w:rsid w:val="005C4C4D"/>
    <w:rsid w:val="005C6FAA"/>
    <w:rsid w:val="005D12D2"/>
    <w:rsid w:val="005D4EF6"/>
    <w:rsid w:val="005E194C"/>
    <w:rsid w:val="005E2C49"/>
    <w:rsid w:val="005E3E7E"/>
    <w:rsid w:val="005E7544"/>
    <w:rsid w:val="005F337D"/>
    <w:rsid w:val="005F598D"/>
    <w:rsid w:val="005F6093"/>
    <w:rsid w:val="00604B62"/>
    <w:rsid w:val="006063C7"/>
    <w:rsid w:val="006068CE"/>
    <w:rsid w:val="00610662"/>
    <w:rsid w:val="006173D5"/>
    <w:rsid w:val="00617487"/>
    <w:rsid w:val="00621A3A"/>
    <w:rsid w:val="00621E4C"/>
    <w:rsid w:val="00622A09"/>
    <w:rsid w:val="0063139E"/>
    <w:rsid w:val="0063366B"/>
    <w:rsid w:val="00634C78"/>
    <w:rsid w:val="006370B7"/>
    <w:rsid w:val="0064014D"/>
    <w:rsid w:val="00645472"/>
    <w:rsid w:val="006502EF"/>
    <w:rsid w:val="00654053"/>
    <w:rsid w:val="00655DC2"/>
    <w:rsid w:val="00661AAF"/>
    <w:rsid w:val="00663110"/>
    <w:rsid w:val="00666539"/>
    <w:rsid w:val="00666754"/>
    <w:rsid w:val="00666C7D"/>
    <w:rsid w:val="006729BC"/>
    <w:rsid w:val="00681EBF"/>
    <w:rsid w:val="00684335"/>
    <w:rsid w:val="006904EA"/>
    <w:rsid w:val="006A22CC"/>
    <w:rsid w:val="006A2FC4"/>
    <w:rsid w:val="006B48E5"/>
    <w:rsid w:val="006B4ED2"/>
    <w:rsid w:val="006C2DA3"/>
    <w:rsid w:val="006C49E1"/>
    <w:rsid w:val="006E0773"/>
    <w:rsid w:val="006E52E3"/>
    <w:rsid w:val="006E5DCB"/>
    <w:rsid w:val="006F0DF4"/>
    <w:rsid w:val="006F29EA"/>
    <w:rsid w:val="006F3A84"/>
    <w:rsid w:val="00703C19"/>
    <w:rsid w:val="007059A3"/>
    <w:rsid w:val="00706BA8"/>
    <w:rsid w:val="007075B9"/>
    <w:rsid w:val="0071056F"/>
    <w:rsid w:val="00712BEB"/>
    <w:rsid w:val="00713254"/>
    <w:rsid w:val="007144DC"/>
    <w:rsid w:val="0071599B"/>
    <w:rsid w:val="00716EBB"/>
    <w:rsid w:val="00717F3D"/>
    <w:rsid w:val="0072120D"/>
    <w:rsid w:val="00725FE0"/>
    <w:rsid w:val="00735C6F"/>
    <w:rsid w:val="00736752"/>
    <w:rsid w:val="007373B4"/>
    <w:rsid w:val="00741FAA"/>
    <w:rsid w:val="00742282"/>
    <w:rsid w:val="00746F00"/>
    <w:rsid w:val="0075038D"/>
    <w:rsid w:val="00750724"/>
    <w:rsid w:val="00765134"/>
    <w:rsid w:val="00765864"/>
    <w:rsid w:val="0077143D"/>
    <w:rsid w:val="00783253"/>
    <w:rsid w:val="0078785A"/>
    <w:rsid w:val="00792F45"/>
    <w:rsid w:val="00794485"/>
    <w:rsid w:val="00796048"/>
    <w:rsid w:val="00796F8E"/>
    <w:rsid w:val="007A0631"/>
    <w:rsid w:val="007A0F43"/>
    <w:rsid w:val="007A2108"/>
    <w:rsid w:val="007A70A3"/>
    <w:rsid w:val="007A74FB"/>
    <w:rsid w:val="007A7CD7"/>
    <w:rsid w:val="007B0E9D"/>
    <w:rsid w:val="007B0FB5"/>
    <w:rsid w:val="007B43CA"/>
    <w:rsid w:val="007B5807"/>
    <w:rsid w:val="007B77F6"/>
    <w:rsid w:val="007C0C3E"/>
    <w:rsid w:val="007D12C6"/>
    <w:rsid w:val="007D453C"/>
    <w:rsid w:val="007D5029"/>
    <w:rsid w:val="007E0698"/>
    <w:rsid w:val="007E6617"/>
    <w:rsid w:val="007F0487"/>
    <w:rsid w:val="007F460B"/>
    <w:rsid w:val="007F5A39"/>
    <w:rsid w:val="007F7549"/>
    <w:rsid w:val="00806AA0"/>
    <w:rsid w:val="00807606"/>
    <w:rsid w:val="008126D6"/>
    <w:rsid w:val="0083058A"/>
    <w:rsid w:val="008308B7"/>
    <w:rsid w:val="00832BA5"/>
    <w:rsid w:val="00837B75"/>
    <w:rsid w:val="00840183"/>
    <w:rsid w:val="00840FD4"/>
    <w:rsid w:val="00844342"/>
    <w:rsid w:val="00847974"/>
    <w:rsid w:val="00853C92"/>
    <w:rsid w:val="00853CAC"/>
    <w:rsid w:val="00860F3E"/>
    <w:rsid w:val="00861E02"/>
    <w:rsid w:val="0086624F"/>
    <w:rsid w:val="00871C79"/>
    <w:rsid w:val="00871CEE"/>
    <w:rsid w:val="00881AC4"/>
    <w:rsid w:val="0088393D"/>
    <w:rsid w:val="00884D62"/>
    <w:rsid w:val="00886F41"/>
    <w:rsid w:val="0088736D"/>
    <w:rsid w:val="00890AC6"/>
    <w:rsid w:val="00893EA6"/>
    <w:rsid w:val="008A0DE8"/>
    <w:rsid w:val="008A4FE2"/>
    <w:rsid w:val="008B31E1"/>
    <w:rsid w:val="008B5D13"/>
    <w:rsid w:val="008B7871"/>
    <w:rsid w:val="008C2691"/>
    <w:rsid w:val="008C3525"/>
    <w:rsid w:val="008C56A8"/>
    <w:rsid w:val="008E50D3"/>
    <w:rsid w:val="008F3351"/>
    <w:rsid w:val="00905C4B"/>
    <w:rsid w:val="00910E76"/>
    <w:rsid w:val="009160D1"/>
    <w:rsid w:val="00921DD3"/>
    <w:rsid w:val="00924958"/>
    <w:rsid w:val="0093008E"/>
    <w:rsid w:val="00930A82"/>
    <w:rsid w:val="00930F9E"/>
    <w:rsid w:val="009310C0"/>
    <w:rsid w:val="0093233D"/>
    <w:rsid w:val="00932A98"/>
    <w:rsid w:val="00932B6E"/>
    <w:rsid w:val="00934F96"/>
    <w:rsid w:val="00941C2C"/>
    <w:rsid w:val="00941F58"/>
    <w:rsid w:val="009437D9"/>
    <w:rsid w:val="009439C1"/>
    <w:rsid w:val="0094601D"/>
    <w:rsid w:val="00947FD6"/>
    <w:rsid w:val="00951A05"/>
    <w:rsid w:val="00955E2D"/>
    <w:rsid w:val="00956873"/>
    <w:rsid w:val="00963C19"/>
    <w:rsid w:val="009667A4"/>
    <w:rsid w:val="0097253A"/>
    <w:rsid w:val="00973062"/>
    <w:rsid w:val="00982367"/>
    <w:rsid w:val="00982D84"/>
    <w:rsid w:val="00983DAD"/>
    <w:rsid w:val="0098633C"/>
    <w:rsid w:val="00991FDB"/>
    <w:rsid w:val="0099409E"/>
    <w:rsid w:val="00995B29"/>
    <w:rsid w:val="0099776C"/>
    <w:rsid w:val="009A335C"/>
    <w:rsid w:val="009A4D31"/>
    <w:rsid w:val="009A6178"/>
    <w:rsid w:val="009A65CC"/>
    <w:rsid w:val="009B0D34"/>
    <w:rsid w:val="009B18A5"/>
    <w:rsid w:val="009B1B6D"/>
    <w:rsid w:val="009B70FE"/>
    <w:rsid w:val="009B7152"/>
    <w:rsid w:val="009C11AD"/>
    <w:rsid w:val="009C171A"/>
    <w:rsid w:val="009C281F"/>
    <w:rsid w:val="009C503B"/>
    <w:rsid w:val="009D0095"/>
    <w:rsid w:val="009D22E3"/>
    <w:rsid w:val="009D5411"/>
    <w:rsid w:val="009D6AE2"/>
    <w:rsid w:val="009E283B"/>
    <w:rsid w:val="009F02B4"/>
    <w:rsid w:val="009F0362"/>
    <w:rsid w:val="009F4FD8"/>
    <w:rsid w:val="009F5BF8"/>
    <w:rsid w:val="00A0023B"/>
    <w:rsid w:val="00A05B19"/>
    <w:rsid w:val="00A252A4"/>
    <w:rsid w:val="00A305D9"/>
    <w:rsid w:val="00A31A17"/>
    <w:rsid w:val="00A32881"/>
    <w:rsid w:val="00A41C52"/>
    <w:rsid w:val="00A41F2A"/>
    <w:rsid w:val="00A46A8C"/>
    <w:rsid w:val="00A46B62"/>
    <w:rsid w:val="00A5145D"/>
    <w:rsid w:val="00A54162"/>
    <w:rsid w:val="00A54337"/>
    <w:rsid w:val="00A55D5A"/>
    <w:rsid w:val="00A61877"/>
    <w:rsid w:val="00A66B57"/>
    <w:rsid w:val="00A66E88"/>
    <w:rsid w:val="00A67E39"/>
    <w:rsid w:val="00A70B63"/>
    <w:rsid w:val="00A72123"/>
    <w:rsid w:val="00A75024"/>
    <w:rsid w:val="00A75767"/>
    <w:rsid w:val="00A80A89"/>
    <w:rsid w:val="00A82A5F"/>
    <w:rsid w:val="00A82FB0"/>
    <w:rsid w:val="00A91EE9"/>
    <w:rsid w:val="00A9539E"/>
    <w:rsid w:val="00A953E2"/>
    <w:rsid w:val="00AA24F4"/>
    <w:rsid w:val="00AA2BB5"/>
    <w:rsid w:val="00AA3E9C"/>
    <w:rsid w:val="00AA5889"/>
    <w:rsid w:val="00AA6985"/>
    <w:rsid w:val="00AB41A5"/>
    <w:rsid w:val="00AC07BD"/>
    <w:rsid w:val="00AC1346"/>
    <w:rsid w:val="00AC5398"/>
    <w:rsid w:val="00AC6B07"/>
    <w:rsid w:val="00AD19A6"/>
    <w:rsid w:val="00AD751D"/>
    <w:rsid w:val="00AE64FD"/>
    <w:rsid w:val="00AE73ED"/>
    <w:rsid w:val="00AE767E"/>
    <w:rsid w:val="00AF146C"/>
    <w:rsid w:val="00AF153D"/>
    <w:rsid w:val="00AF2357"/>
    <w:rsid w:val="00AF39D8"/>
    <w:rsid w:val="00B014A6"/>
    <w:rsid w:val="00B018E6"/>
    <w:rsid w:val="00B1517C"/>
    <w:rsid w:val="00B154D2"/>
    <w:rsid w:val="00B156DD"/>
    <w:rsid w:val="00B16EB6"/>
    <w:rsid w:val="00B25F84"/>
    <w:rsid w:val="00B26A95"/>
    <w:rsid w:val="00B3738B"/>
    <w:rsid w:val="00B375B1"/>
    <w:rsid w:val="00B4428F"/>
    <w:rsid w:val="00B471D2"/>
    <w:rsid w:val="00B47CAC"/>
    <w:rsid w:val="00B50606"/>
    <w:rsid w:val="00B53034"/>
    <w:rsid w:val="00B53444"/>
    <w:rsid w:val="00B54EE3"/>
    <w:rsid w:val="00B61DDB"/>
    <w:rsid w:val="00B6475E"/>
    <w:rsid w:val="00B64AB6"/>
    <w:rsid w:val="00B674CC"/>
    <w:rsid w:val="00B746C2"/>
    <w:rsid w:val="00B7711C"/>
    <w:rsid w:val="00B80B36"/>
    <w:rsid w:val="00B85EEB"/>
    <w:rsid w:val="00B9649D"/>
    <w:rsid w:val="00B96A83"/>
    <w:rsid w:val="00BA033B"/>
    <w:rsid w:val="00BA0CA7"/>
    <w:rsid w:val="00BA1955"/>
    <w:rsid w:val="00BA296B"/>
    <w:rsid w:val="00BA3551"/>
    <w:rsid w:val="00BA4114"/>
    <w:rsid w:val="00BA7B0F"/>
    <w:rsid w:val="00BA7F9C"/>
    <w:rsid w:val="00BB5FDE"/>
    <w:rsid w:val="00BB714D"/>
    <w:rsid w:val="00BC2C34"/>
    <w:rsid w:val="00BC4473"/>
    <w:rsid w:val="00BC48CE"/>
    <w:rsid w:val="00BC7662"/>
    <w:rsid w:val="00BC79DD"/>
    <w:rsid w:val="00BE0AF5"/>
    <w:rsid w:val="00BE27E0"/>
    <w:rsid w:val="00BE5B3B"/>
    <w:rsid w:val="00BE69BB"/>
    <w:rsid w:val="00BE732B"/>
    <w:rsid w:val="00BF1834"/>
    <w:rsid w:val="00BF4208"/>
    <w:rsid w:val="00BF5964"/>
    <w:rsid w:val="00BF6C3E"/>
    <w:rsid w:val="00C0165F"/>
    <w:rsid w:val="00C040FD"/>
    <w:rsid w:val="00C047A5"/>
    <w:rsid w:val="00C150E5"/>
    <w:rsid w:val="00C17CC0"/>
    <w:rsid w:val="00C17F22"/>
    <w:rsid w:val="00C24B41"/>
    <w:rsid w:val="00C26383"/>
    <w:rsid w:val="00C33D06"/>
    <w:rsid w:val="00C34F28"/>
    <w:rsid w:val="00C40082"/>
    <w:rsid w:val="00C400CA"/>
    <w:rsid w:val="00C42C97"/>
    <w:rsid w:val="00C4386F"/>
    <w:rsid w:val="00C44A0C"/>
    <w:rsid w:val="00C47610"/>
    <w:rsid w:val="00C52B3F"/>
    <w:rsid w:val="00C55640"/>
    <w:rsid w:val="00C56C16"/>
    <w:rsid w:val="00C60059"/>
    <w:rsid w:val="00C61223"/>
    <w:rsid w:val="00C67834"/>
    <w:rsid w:val="00C70CC4"/>
    <w:rsid w:val="00C76DB1"/>
    <w:rsid w:val="00C91B72"/>
    <w:rsid w:val="00C94D10"/>
    <w:rsid w:val="00CA088D"/>
    <w:rsid w:val="00CA09A4"/>
    <w:rsid w:val="00CA1D78"/>
    <w:rsid w:val="00CA6250"/>
    <w:rsid w:val="00CA79B3"/>
    <w:rsid w:val="00CB0AF5"/>
    <w:rsid w:val="00CB11A3"/>
    <w:rsid w:val="00CB3D4D"/>
    <w:rsid w:val="00CB740A"/>
    <w:rsid w:val="00CC2C82"/>
    <w:rsid w:val="00CC7823"/>
    <w:rsid w:val="00CD4BC4"/>
    <w:rsid w:val="00CD7356"/>
    <w:rsid w:val="00CE1045"/>
    <w:rsid w:val="00CE5EC2"/>
    <w:rsid w:val="00CF60F9"/>
    <w:rsid w:val="00CF6B5A"/>
    <w:rsid w:val="00D000FA"/>
    <w:rsid w:val="00D0411D"/>
    <w:rsid w:val="00D139C3"/>
    <w:rsid w:val="00D25FBF"/>
    <w:rsid w:val="00D27B4C"/>
    <w:rsid w:val="00D347AE"/>
    <w:rsid w:val="00D4585B"/>
    <w:rsid w:val="00D469C4"/>
    <w:rsid w:val="00D55209"/>
    <w:rsid w:val="00D60F69"/>
    <w:rsid w:val="00D6145E"/>
    <w:rsid w:val="00D61F5E"/>
    <w:rsid w:val="00D6414E"/>
    <w:rsid w:val="00D65BF2"/>
    <w:rsid w:val="00D72B1A"/>
    <w:rsid w:val="00D75E54"/>
    <w:rsid w:val="00D76B78"/>
    <w:rsid w:val="00D77D43"/>
    <w:rsid w:val="00D80F92"/>
    <w:rsid w:val="00D937D1"/>
    <w:rsid w:val="00DA4806"/>
    <w:rsid w:val="00DA6381"/>
    <w:rsid w:val="00DB0879"/>
    <w:rsid w:val="00DB1F73"/>
    <w:rsid w:val="00DC09BA"/>
    <w:rsid w:val="00DC319D"/>
    <w:rsid w:val="00DC70B8"/>
    <w:rsid w:val="00DD0040"/>
    <w:rsid w:val="00DD2EB5"/>
    <w:rsid w:val="00DD61ED"/>
    <w:rsid w:val="00DE6A80"/>
    <w:rsid w:val="00DF722F"/>
    <w:rsid w:val="00E06434"/>
    <w:rsid w:val="00E10102"/>
    <w:rsid w:val="00E13FE2"/>
    <w:rsid w:val="00E16A2B"/>
    <w:rsid w:val="00E21A91"/>
    <w:rsid w:val="00E303FC"/>
    <w:rsid w:val="00E32985"/>
    <w:rsid w:val="00E32A52"/>
    <w:rsid w:val="00E41EF6"/>
    <w:rsid w:val="00E4327F"/>
    <w:rsid w:val="00E44AA7"/>
    <w:rsid w:val="00E50EA8"/>
    <w:rsid w:val="00E521DE"/>
    <w:rsid w:val="00E54F31"/>
    <w:rsid w:val="00E62040"/>
    <w:rsid w:val="00E62CA8"/>
    <w:rsid w:val="00E63726"/>
    <w:rsid w:val="00E63F85"/>
    <w:rsid w:val="00E6700A"/>
    <w:rsid w:val="00E75BCB"/>
    <w:rsid w:val="00E834A8"/>
    <w:rsid w:val="00E90AAD"/>
    <w:rsid w:val="00E9432A"/>
    <w:rsid w:val="00E9449E"/>
    <w:rsid w:val="00E94614"/>
    <w:rsid w:val="00E96C58"/>
    <w:rsid w:val="00EA19DD"/>
    <w:rsid w:val="00EA4A50"/>
    <w:rsid w:val="00EA7E15"/>
    <w:rsid w:val="00EB2E3C"/>
    <w:rsid w:val="00EB5362"/>
    <w:rsid w:val="00ED0315"/>
    <w:rsid w:val="00ED1FA9"/>
    <w:rsid w:val="00EE0AA2"/>
    <w:rsid w:val="00EE38BE"/>
    <w:rsid w:val="00EE54CD"/>
    <w:rsid w:val="00EE6783"/>
    <w:rsid w:val="00EF1B8E"/>
    <w:rsid w:val="00EF6593"/>
    <w:rsid w:val="00F046BF"/>
    <w:rsid w:val="00F05FEC"/>
    <w:rsid w:val="00F14D14"/>
    <w:rsid w:val="00F216D3"/>
    <w:rsid w:val="00F240C6"/>
    <w:rsid w:val="00F25FAB"/>
    <w:rsid w:val="00F26880"/>
    <w:rsid w:val="00F26EB4"/>
    <w:rsid w:val="00F34436"/>
    <w:rsid w:val="00F365E4"/>
    <w:rsid w:val="00F36972"/>
    <w:rsid w:val="00F404D8"/>
    <w:rsid w:val="00F479CB"/>
    <w:rsid w:val="00F514C9"/>
    <w:rsid w:val="00F55481"/>
    <w:rsid w:val="00F57083"/>
    <w:rsid w:val="00F613E1"/>
    <w:rsid w:val="00F7268C"/>
    <w:rsid w:val="00F81387"/>
    <w:rsid w:val="00F8330E"/>
    <w:rsid w:val="00F83E8C"/>
    <w:rsid w:val="00F866D9"/>
    <w:rsid w:val="00F87394"/>
    <w:rsid w:val="00F9738E"/>
    <w:rsid w:val="00FA17E0"/>
    <w:rsid w:val="00FA35DC"/>
    <w:rsid w:val="00FA4653"/>
    <w:rsid w:val="00FA5986"/>
    <w:rsid w:val="00FA62E2"/>
    <w:rsid w:val="00FB14D1"/>
    <w:rsid w:val="00FC08ED"/>
    <w:rsid w:val="00FC2AF6"/>
    <w:rsid w:val="00FC3034"/>
    <w:rsid w:val="00FC3C76"/>
    <w:rsid w:val="00FC4511"/>
    <w:rsid w:val="00FC4F01"/>
    <w:rsid w:val="00FC6079"/>
    <w:rsid w:val="00FC6753"/>
    <w:rsid w:val="00FC6AFB"/>
    <w:rsid w:val="00FD3CE4"/>
    <w:rsid w:val="00FD4173"/>
    <w:rsid w:val="00FD5D09"/>
    <w:rsid w:val="00FE5C0A"/>
    <w:rsid w:val="00FF29A3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4CC7B4"/>
  <w15:chartTrackingRefBased/>
  <w15:docId w15:val="{D030E027-06CD-4168-ABD6-5CAEF1BC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785A"/>
    <w:pPr>
      <w:keepNext/>
      <w:keepLines/>
      <w:numPr>
        <w:numId w:val="4"/>
      </w:numPr>
      <w:spacing w:before="120" w:after="120"/>
      <w:outlineLvl w:val="0"/>
    </w:pPr>
    <w:rPr>
      <w:rFonts w:ascii="Trebuchet MS" w:eastAsiaTheme="majorEastAsia" w:hAnsi="Trebuchet MS" w:cstheme="majorBidi"/>
      <w:color w:val="F29512"/>
      <w:sz w:val="2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36972"/>
    <w:pPr>
      <w:keepNext/>
      <w:keepLines/>
      <w:spacing w:after="0"/>
      <w:outlineLvl w:val="1"/>
    </w:pPr>
    <w:rPr>
      <w:rFonts w:ascii="Museo Sans Rounded 700" w:eastAsiaTheme="majorEastAsia" w:hAnsi="Museo Sans Rounded 700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36972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123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8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237"/>
  </w:style>
  <w:style w:type="paragraph" w:styleId="Voettekst">
    <w:name w:val="footer"/>
    <w:basedOn w:val="Standaard"/>
    <w:link w:val="VoettekstChar"/>
    <w:uiPriority w:val="99"/>
    <w:unhideWhenUsed/>
    <w:rsid w:val="0048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237"/>
  </w:style>
  <w:style w:type="paragraph" w:styleId="Ballontekst">
    <w:name w:val="Balloon Text"/>
    <w:basedOn w:val="Standaard"/>
    <w:link w:val="BallontekstChar"/>
    <w:uiPriority w:val="99"/>
    <w:semiHidden/>
    <w:unhideWhenUsed/>
    <w:rsid w:val="0048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123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81237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78785A"/>
    <w:rPr>
      <w:rFonts w:ascii="Trebuchet MS" w:eastAsiaTheme="majorEastAsia" w:hAnsi="Trebuchet MS" w:cstheme="majorBidi"/>
      <w:color w:val="F29512"/>
      <w:sz w:val="2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471D2"/>
    <w:rPr>
      <w:rFonts w:ascii="Museo Sans Rounded 700" w:eastAsiaTheme="majorEastAsia" w:hAnsi="Museo Sans Rounded 700" w:cstheme="majorBidi"/>
      <w:b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78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785A"/>
    <w:pPr>
      <w:spacing w:after="0" w:line="240" w:lineRule="auto"/>
    </w:pPr>
    <w:rPr>
      <w:rFonts w:ascii="Trebuchet MS" w:hAnsi="Trebuchet MS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785A"/>
    <w:rPr>
      <w:rFonts w:ascii="Trebuchet MS" w:hAnsi="Trebuchet MS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F046BF"/>
    <w:rPr>
      <w:b/>
      <w:bCs/>
    </w:rPr>
  </w:style>
  <w:style w:type="paragraph" w:styleId="Lijstalinea">
    <w:name w:val="List Paragraph"/>
    <w:basedOn w:val="Standaard"/>
    <w:uiPriority w:val="34"/>
    <w:qFormat/>
    <w:rsid w:val="00FC3034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F36972"/>
    <w:rPr>
      <w:rFonts w:eastAsiaTheme="majorEastAsia" w:cstheme="majorBid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Schellekens</dc:creator>
  <cp:keywords/>
  <dc:description/>
  <cp:lastModifiedBy>Lieke Borsten</cp:lastModifiedBy>
  <cp:revision>6</cp:revision>
  <dcterms:created xsi:type="dcterms:W3CDTF">2022-01-19T12:28:00Z</dcterms:created>
  <dcterms:modified xsi:type="dcterms:W3CDTF">2022-01-19T12:35:00Z</dcterms:modified>
</cp:coreProperties>
</file>