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4718" w14:textId="77777777" w:rsidR="00B90DD9" w:rsidRDefault="00B90DD9" w:rsidP="00B90DD9">
      <w:pPr>
        <w:pStyle w:val="Kop1"/>
        <w:rPr>
          <w:i w:val="0"/>
          <w:iCs w:val="0"/>
          <w:color w:val="000000"/>
        </w:rPr>
      </w:pPr>
      <w:r>
        <w:rPr>
          <w:rStyle w:val="Zwaar"/>
          <w:b/>
          <w:bCs/>
          <w:color w:val="000000"/>
        </w:rPr>
        <w:t>Advies Social Media – Verbindende zichtbaarheid voor Zin</w:t>
      </w:r>
    </w:p>
    <w:p w14:paraId="7BB12953" w14:textId="77777777" w:rsidR="00B90DD9" w:rsidRDefault="00B90DD9" w:rsidP="00B90DD9">
      <w:pPr>
        <w:pStyle w:val="Kop2"/>
        <w:rPr>
          <w:color w:val="000000"/>
        </w:rPr>
      </w:pPr>
      <w:r>
        <w:rPr>
          <w:rStyle w:val="Zwaar"/>
          <w:b/>
          <w:bCs/>
          <w:color w:val="000000"/>
        </w:rPr>
        <w:t>Huidige situatie</w:t>
      </w:r>
    </w:p>
    <w:p w14:paraId="568B4B8A" w14:textId="77777777" w:rsidR="00B90DD9" w:rsidRDefault="00B90DD9" w:rsidP="00B90DD9">
      <w:pPr>
        <w:pStyle w:val="Normaalweb"/>
        <w:rPr>
          <w:color w:val="000000"/>
        </w:rPr>
      </w:pPr>
      <w:r>
        <w:rPr>
          <w:color w:val="000000"/>
        </w:rPr>
        <w:t>Op dit moment zet Zin social media nog beperkt en onregelmatig in. Er is geen vaste contentplanning, en de visuele stijl en tone of voice sluiten nog niet consistent aan bij waar Zin als organisatie voor staat:</w:t>
      </w:r>
      <w:r>
        <w:rPr>
          <w:rStyle w:val="apple-converted-space"/>
          <w:rFonts w:eastAsiaTheme="majorEastAsia"/>
          <w:color w:val="000000"/>
        </w:rPr>
        <w:t> </w:t>
      </w:r>
      <w:r>
        <w:rPr>
          <w:rStyle w:val="Zwaar"/>
          <w:rFonts w:eastAsiaTheme="majorEastAsia"/>
          <w:color w:val="000000"/>
        </w:rPr>
        <w:t>rust, betekenis en verdieping in een natuurlijke omgeving</w:t>
      </w:r>
      <w:r>
        <w:rPr>
          <w:color w:val="000000"/>
        </w:rPr>
        <w:t>.</w:t>
      </w:r>
    </w:p>
    <w:p w14:paraId="38DDC6AC" w14:textId="77777777" w:rsidR="00B90DD9" w:rsidRDefault="00B90DD9" w:rsidP="00B90DD9">
      <w:pPr>
        <w:pStyle w:val="Normaalweb"/>
        <w:rPr>
          <w:color w:val="000000"/>
        </w:rPr>
      </w:pPr>
      <w:r>
        <w:rPr>
          <w:color w:val="000000"/>
        </w:rPr>
        <w:t>De inhoud is bovendien vaak nog te algemeen of te wervend, terwijl potentiële klanten juist geraakt willen worden door de unieke sfeer en het maatschappelijke en spirituele karakter van een verblijf bij Zin. Ook ontbreekt er een duidelijke koppeling met het commerciële doel: het vullen van groepsarrangementen in de zomer.</w:t>
      </w:r>
    </w:p>
    <w:p w14:paraId="2F1B90A6" w14:textId="77777777" w:rsidR="00B90DD9" w:rsidRDefault="00553B4F" w:rsidP="00B90DD9">
      <w:r>
        <w:rPr>
          <w:noProof/>
        </w:rPr>
        <w:pict w14:anchorId="036BA147">
          <v:rect id="_x0000_i1036" alt="" style="width:453.6pt;height:.05pt;mso-width-percent:0;mso-height-percent:0;mso-width-percent:0;mso-height-percent:0" o:hralign="center" o:hrstd="t" o:hr="t" fillcolor="#a0a0a0" stroked="f"/>
        </w:pict>
      </w:r>
    </w:p>
    <w:p w14:paraId="4F88F3D1" w14:textId="77777777" w:rsidR="00B90DD9" w:rsidRDefault="00B90DD9" w:rsidP="00B90DD9">
      <w:pPr>
        <w:pStyle w:val="Kop2"/>
        <w:rPr>
          <w:color w:val="000000"/>
        </w:rPr>
      </w:pPr>
      <w:r>
        <w:rPr>
          <w:rStyle w:val="Zwaar"/>
          <w:b/>
          <w:bCs/>
          <w:color w:val="000000"/>
        </w:rPr>
        <w:t>Doelstelling</w:t>
      </w:r>
    </w:p>
    <w:p w14:paraId="53FE65A7" w14:textId="77777777" w:rsidR="00B90DD9" w:rsidRDefault="00B90DD9" w:rsidP="00B90DD9">
      <w:pPr>
        <w:pStyle w:val="Normaalweb"/>
        <w:rPr>
          <w:color w:val="000000"/>
        </w:rPr>
      </w:pPr>
      <w:r>
        <w:rPr>
          <w:color w:val="000000"/>
        </w:rPr>
        <w:t>Social media wordt ingezet om:</w:t>
      </w:r>
    </w:p>
    <w:p w14:paraId="618E9181" w14:textId="77777777" w:rsidR="00B90DD9" w:rsidRDefault="00B90DD9" w:rsidP="00B90DD9">
      <w:pPr>
        <w:pStyle w:val="Normaalweb"/>
        <w:numPr>
          <w:ilvl w:val="0"/>
          <w:numId w:val="7"/>
        </w:numPr>
        <w:rPr>
          <w:color w:val="000000"/>
        </w:rPr>
      </w:pPr>
      <w:r>
        <w:rPr>
          <w:color w:val="000000"/>
        </w:rPr>
        <w:t>De</w:t>
      </w:r>
      <w:r>
        <w:rPr>
          <w:rStyle w:val="apple-converted-space"/>
          <w:rFonts w:eastAsiaTheme="majorEastAsia"/>
          <w:color w:val="000000"/>
        </w:rPr>
        <w:t> </w:t>
      </w:r>
      <w:r>
        <w:rPr>
          <w:rStyle w:val="Zwaar"/>
          <w:rFonts w:eastAsiaTheme="majorEastAsia"/>
          <w:color w:val="000000"/>
        </w:rPr>
        <w:t>merkbeleving van Zin te versterken</w:t>
      </w:r>
      <w:r>
        <w:rPr>
          <w:rStyle w:val="apple-converted-space"/>
          <w:rFonts w:eastAsiaTheme="majorEastAsia"/>
          <w:color w:val="000000"/>
        </w:rPr>
        <w:t> </w:t>
      </w:r>
      <w:r>
        <w:rPr>
          <w:color w:val="000000"/>
        </w:rPr>
        <w:t>(rust, zingeving, sociaal-maatschappelijk)</w:t>
      </w:r>
    </w:p>
    <w:p w14:paraId="3570F9E6" w14:textId="77777777" w:rsidR="00B90DD9" w:rsidRDefault="00B90DD9" w:rsidP="00B90DD9">
      <w:pPr>
        <w:pStyle w:val="Normaalweb"/>
        <w:numPr>
          <w:ilvl w:val="0"/>
          <w:numId w:val="7"/>
        </w:numPr>
        <w:rPr>
          <w:color w:val="000000"/>
        </w:rPr>
      </w:pPr>
      <w:r>
        <w:rPr>
          <w:color w:val="000000"/>
        </w:rPr>
        <w:t>De</w:t>
      </w:r>
      <w:r>
        <w:rPr>
          <w:rStyle w:val="apple-converted-space"/>
          <w:rFonts w:eastAsiaTheme="majorEastAsia"/>
          <w:color w:val="000000"/>
        </w:rPr>
        <w:t> </w:t>
      </w:r>
      <w:r>
        <w:rPr>
          <w:rStyle w:val="Zwaar"/>
          <w:rFonts w:eastAsiaTheme="majorEastAsia"/>
          <w:color w:val="000000"/>
        </w:rPr>
        <w:t>zichtbaarheid onder specifieke doelgroepen te vergroten</w:t>
      </w:r>
    </w:p>
    <w:p w14:paraId="4A2FC5F2" w14:textId="77777777" w:rsidR="00B90DD9" w:rsidRDefault="00B90DD9" w:rsidP="00B90DD9">
      <w:pPr>
        <w:pStyle w:val="Normaalweb"/>
        <w:numPr>
          <w:ilvl w:val="0"/>
          <w:numId w:val="7"/>
        </w:numPr>
        <w:rPr>
          <w:color w:val="000000"/>
        </w:rPr>
      </w:pPr>
      <w:r>
        <w:rPr>
          <w:rStyle w:val="Zwaar"/>
          <w:rFonts w:eastAsiaTheme="majorEastAsia"/>
          <w:color w:val="000000"/>
        </w:rPr>
        <w:t>Bezoekers naar de website te leiden</w:t>
      </w:r>
    </w:p>
    <w:p w14:paraId="25C9A324" w14:textId="77777777" w:rsidR="00B90DD9" w:rsidRDefault="00B90DD9" w:rsidP="00B90DD9">
      <w:pPr>
        <w:pStyle w:val="Normaalweb"/>
        <w:numPr>
          <w:ilvl w:val="0"/>
          <w:numId w:val="7"/>
        </w:numPr>
        <w:rPr>
          <w:color w:val="000000"/>
        </w:rPr>
      </w:pPr>
      <w:r>
        <w:rPr>
          <w:rStyle w:val="Zwaar"/>
          <w:rFonts w:eastAsiaTheme="majorEastAsia"/>
          <w:color w:val="000000"/>
        </w:rPr>
        <w:t>Warme volgers op te bouwen</w:t>
      </w:r>
      <w:r>
        <w:rPr>
          <w:rStyle w:val="apple-converted-space"/>
          <w:rFonts w:eastAsiaTheme="majorEastAsia"/>
          <w:color w:val="000000"/>
        </w:rPr>
        <w:t> </w:t>
      </w:r>
      <w:r>
        <w:rPr>
          <w:color w:val="000000"/>
        </w:rPr>
        <w:t>die later converteren naar boeking</w:t>
      </w:r>
    </w:p>
    <w:p w14:paraId="438467D5" w14:textId="77777777" w:rsidR="00B90DD9" w:rsidRDefault="00B90DD9" w:rsidP="00B90DD9">
      <w:pPr>
        <w:pStyle w:val="Normaalweb"/>
        <w:numPr>
          <w:ilvl w:val="0"/>
          <w:numId w:val="7"/>
        </w:numPr>
        <w:rPr>
          <w:color w:val="000000"/>
        </w:rPr>
      </w:pPr>
      <w:r>
        <w:rPr>
          <w:color w:val="000000"/>
        </w:rPr>
        <w:t>Directe boekingen te stimuleren door informele promotie van het aanbod</w:t>
      </w:r>
    </w:p>
    <w:p w14:paraId="4990225B" w14:textId="77777777" w:rsidR="00B90DD9" w:rsidRDefault="00553B4F" w:rsidP="00B90DD9">
      <w:r>
        <w:rPr>
          <w:noProof/>
        </w:rPr>
        <w:pict w14:anchorId="5316CAE7">
          <v:rect id="_x0000_i1035" alt="" style="width:453.6pt;height:.05pt;mso-width-percent:0;mso-height-percent:0;mso-width-percent:0;mso-height-percent:0" o:hralign="center" o:hrstd="t" o:hr="t" fillcolor="#a0a0a0" stroked="f"/>
        </w:pict>
      </w:r>
    </w:p>
    <w:p w14:paraId="3982DDF1" w14:textId="77777777" w:rsidR="00B90DD9" w:rsidRDefault="00B90DD9" w:rsidP="00B90DD9">
      <w:pPr>
        <w:pStyle w:val="Kop2"/>
        <w:rPr>
          <w:color w:val="000000"/>
        </w:rPr>
      </w:pPr>
      <w:r>
        <w:rPr>
          <w:rStyle w:val="Zwaar"/>
          <w:b/>
          <w:bCs/>
          <w:color w:val="000000"/>
        </w:rPr>
        <w:t>Doelgroepen</w:t>
      </w:r>
    </w:p>
    <w:p w14:paraId="6C893B11" w14:textId="77777777" w:rsidR="00B90DD9" w:rsidRDefault="00B90DD9" w:rsidP="00B90DD9">
      <w:pPr>
        <w:pStyle w:val="Normaalweb"/>
        <w:rPr>
          <w:color w:val="000000"/>
        </w:rPr>
      </w:pPr>
      <w:r>
        <w:rPr>
          <w:color w:val="000000"/>
        </w:rPr>
        <w:t>Zin richt zich met name op:</w:t>
      </w:r>
    </w:p>
    <w:p w14:paraId="67ABF72E" w14:textId="77777777" w:rsidR="00B90DD9" w:rsidRDefault="00B90DD9" w:rsidP="00B90DD9">
      <w:pPr>
        <w:pStyle w:val="Normaalweb"/>
        <w:numPr>
          <w:ilvl w:val="0"/>
          <w:numId w:val="8"/>
        </w:numPr>
        <w:rPr>
          <w:color w:val="000000"/>
        </w:rPr>
      </w:pPr>
      <w:r>
        <w:rPr>
          <w:color w:val="000000"/>
        </w:rPr>
        <w:t>Groepen (vriendinnen, families, bezinningsgroepen, werkgroepen)</w:t>
      </w:r>
    </w:p>
    <w:p w14:paraId="4B36913A" w14:textId="77777777" w:rsidR="00B90DD9" w:rsidRDefault="00B90DD9" w:rsidP="00B90DD9">
      <w:pPr>
        <w:pStyle w:val="Normaalweb"/>
        <w:numPr>
          <w:ilvl w:val="0"/>
          <w:numId w:val="8"/>
        </w:numPr>
        <w:rPr>
          <w:color w:val="000000"/>
        </w:rPr>
      </w:pPr>
      <w:r>
        <w:rPr>
          <w:color w:val="000000"/>
        </w:rPr>
        <w:t>Bewuste consumenten en organisaties die zoeken naar stilte, zingeving of rust</w:t>
      </w:r>
    </w:p>
    <w:p w14:paraId="076E3F08" w14:textId="77777777" w:rsidR="00B90DD9" w:rsidRDefault="00B90DD9" w:rsidP="00B90DD9">
      <w:pPr>
        <w:pStyle w:val="Normaalweb"/>
        <w:numPr>
          <w:ilvl w:val="0"/>
          <w:numId w:val="8"/>
        </w:numPr>
        <w:rPr>
          <w:color w:val="000000"/>
        </w:rPr>
      </w:pPr>
      <w:r>
        <w:rPr>
          <w:color w:val="000000"/>
        </w:rPr>
        <w:t>Personen met interesse in spiritualiteit, natuur en duurzaamheid</w:t>
      </w:r>
    </w:p>
    <w:p w14:paraId="2B74CB08" w14:textId="77777777" w:rsidR="00B90DD9" w:rsidRDefault="00553B4F" w:rsidP="00B90DD9">
      <w:r>
        <w:rPr>
          <w:noProof/>
        </w:rPr>
        <w:pict w14:anchorId="2C72DCE8">
          <v:rect id="_x0000_i1034" alt="" style="width:453.6pt;height:.05pt;mso-width-percent:0;mso-height-percent:0;mso-width-percent:0;mso-height-percent:0" o:hralign="center" o:hrstd="t" o:hr="t" fillcolor="#a0a0a0" stroked="f"/>
        </w:pict>
      </w:r>
    </w:p>
    <w:p w14:paraId="3A9DC36E" w14:textId="77777777" w:rsidR="00B90DD9" w:rsidRDefault="00B90DD9" w:rsidP="00B90DD9">
      <w:pPr>
        <w:pStyle w:val="Kop2"/>
        <w:rPr>
          <w:color w:val="000000"/>
        </w:rPr>
      </w:pPr>
      <w:r>
        <w:rPr>
          <w:rStyle w:val="Zwaar"/>
          <w:b/>
          <w:bCs/>
          <w:color w:val="000000"/>
        </w:rPr>
        <w:t>Strategie</w:t>
      </w:r>
    </w:p>
    <w:p w14:paraId="515F1E6A" w14:textId="77777777" w:rsidR="00B90DD9" w:rsidRDefault="00B90DD9" w:rsidP="00B90DD9">
      <w:pPr>
        <w:pStyle w:val="Normaalweb"/>
        <w:rPr>
          <w:color w:val="000000"/>
        </w:rPr>
      </w:pPr>
      <w:r>
        <w:rPr>
          <w:color w:val="000000"/>
        </w:rPr>
        <w:t>De socialmediastrategie van Zin bestaat uit drie inhoudelijke pijlers:</w:t>
      </w:r>
    </w:p>
    <w:p w14:paraId="491E9EFA" w14:textId="77777777" w:rsidR="00B90DD9" w:rsidRDefault="00B90DD9" w:rsidP="00B90DD9">
      <w:pPr>
        <w:pStyle w:val="Kop3"/>
        <w:rPr>
          <w:color w:val="000000"/>
        </w:rPr>
      </w:pPr>
      <w:r>
        <w:rPr>
          <w:color w:val="000000"/>
        </w:rPr>
        <w:t>1.</w:t>
      </w:r>
      <w:r>
        <w:rPr>
          <w:rStyle w:val="apple-converted-space"/>
          <w:color w:val="000000"/>
        </w:rPr>
        <w:t> </w:t>
      </w:r>
      <w:r>
        <w:rPr>
          <w:rStyle w:val="Zwaar"/>
          <w:b/>
          <w:bCs/>
          <w:color w:val="000000"/>
        </w:rPr>
        <w:t>Verhalen en ervaringen (vertrouwen)</w:t>
      </w:r>
    </w:p>
    <w:p w14:paraId="36C5A7D3" w14:textId="77777777" w:rsidR="00B90DD9" w:rsidRDefault="00B90DD9" w:rsidP="00B90DD9">
      <w:pPr>
        <w:pStyle w:val="Normaalweb"/>
        <w:rPr>
          <w:color w:val="000000"/>
        </w:rPr>
      </w:pPr>
      <w:r>
        <w:rPr>
          <w:color w:val="000000"/>
        </w:rPr>
        <w:t>Verhalen van gasten maken de impact van een verblijf voelbaar. Denk aan korte quotes, portretten of reflecties op wat een retraite met iemand heeft gedaan. Echte verhalen raken en bouwen aan vertrouwen.</w:t>
      </w:r>
    </w:p>
    <w:p w14:paraId="57C41CAC" w14:textId="77777777" w:rsidR="00B90DD9" w:rsidRDefault="00B90DD9" w:rsidP="00B90DD9">
      <w:pPr>
        <w:pStyle w:val="Kop3"/>
        <w:rPr>
          <w:color w:val="000000"/>
        </w:rPr>
      </w:pPr>
      <w:r>
        <w:rPr>
          <w:color w:val="000000"/>
        </w:rPr>
        <w:t>2.</w:t>
      </w:r>
      <w:r>
        <w:rPr>
          <w:rStyle w:val="apple-converted-space"/>
          <w:color w:val="000000"/>
        </w:rPr>
        <w:t> </w:t>
      </w:r>
      <w:r>
        <w:rPr>
          <w:rStyle w:val="Zwaar"/>
          <w:b/>
          <w:bCs/>
          <w:color w:val="000000"/>
        </w:rPr>
        <w:t>Beeld en sfeer (beleving)</w:t>
      </w:r>
    </w:p>
    <w:p w14:paraId="198CD637" w14:textId="77777777" w:rsidR="00B90DD9" w:rsidRDefault="00B90DD9" w:rsidP="00B90DD9">
      <w:pPr>
        <w:pStyle w:val="Normaalweb"/>
        <w:rPr>
          <w:color w:val="000000"/>
        </w:rPr>
      </w:pPr>
      <w:r>
        <w:rPr>
          <w:color w:val="000000"/>
        </w:rPr>
        <w:lastRenderedPageBreak/>
        <w:t>Rustige beelden van natuur, seizoenen, wandelingen, maaltijden en kamers geven visuele herkenning aan het aanbod. Dit ondersteunt het imago van een plek waar mensen tot rust komen en verdieping vinden.</w:t>
      </w:r>
    </w:p>
    <w:p w14:paraId="4B02CCC1" w14:textId="77777777" w:rsidR="00B90DD9" w:rsidRDefault="00B90DD9" w:rsidP="00B90DD9">
      <w:pPr>
        <w:pStyle w:val="Kop3"/>
        <w:rPr>
          <w:color w:val="000000"/>
        </w:rPr>
      </w:pPr>
      <w:r>
        <w:rPr>
          <w:color w:val="000000"/>
        </w:rPr>
        <w:t>3.</w:t>
      </w:r>
      <w:r>
        <w:rPr>
          <w:rStyle w:val="apple-converted-space"/>
          <w:color w:val="000000"/>
        </w:rPr>
        <w:t> </w:t>
      </w:r>
      <w:r>
        <w:rPr>
          <w:rStyle w:val="Zwaar"/>
          <w:b/>
          <w:bCs/>
          <w:color w:val="000000"/>
        </w:rPr>
        <w:t>Actieve werving (zonder schreeuwerigheid)</w:t>
      </w:r>
    </w:p>
    <w:p w14:paraId="4575DA9C" w14:textId="77777777" w:rsidR="00B90DD9" w:rsidRDefault="00B90DD9" w:rsidP="00B90DD9">
      <w:pPr>
        <w:pStyle w:val="Normaalweb"/>
        <w:rPr>
          <w:color w:val="000000"/>
        </w:rPr>
      </w:pPr>
      <w:r>
        <w:rPr>
          <w:color w:val="000000"/>
        </w:rPr>
        <w:t>Met concrete posts over beschikbare groepsarrangementen of stille weken in de zomer kan er subtiel aanzet gegeven worden tot actie. Bijvoorbeeld: “Er zijn nog plekken vrij voor groepsverblijven in juli.”</w:t>
      </w:r>
    </w:p>
    <w:p w14:paraId="55506BFC" w14:textId="77777777" w:rsidR="00B90DD9" w:rsidRDefault="00B90DD9" w:rsidP="00B90DD9">
      <w:r>
        <w:pict w14:anchorId="4D9173B7">
          <v:rect id="_x0000_i1028" style="width:0;height:1.5pt" o:hralign="center" o:hrstd="t" o:hr="t" fillcolor="#a0a0a0" stroked="f"/>
        </w:pict>
      </w:r>
    </w:p>
    <w:p w14:paraId="094B902C" w14:textId="77777777" w:rsidR="00B90DD9" w:rsidRDefault="00B90DD9" w:rsidP="00B90DD9">
      <w:pPr>
        <w:pStyle w:val="Kop2"/>
        <w:rPr>
          <w:color w:val="000000"/>
        </w:rPr>
      </w:pPr>
      <w:r>
        <w:rPr>
          <w:rStyle w:val="Zwaar"/>
          <w:b/>
          <w:bCs/>
          <w:color w:val="000000"/>
        </w:rPr>
        <w:t>Werkwijze</w:t>
      </w:r>
    </w:p>
    <w:p w14:paraId="32E6917F" w14:textId="77777777" w:rsidR="00B90DD9" w:rsidRDefault="00B90DD9" w:rsidP="00B90DD9">
      <w:pPr>
        <w:pStyle w:val="Normaalweb"/>
        <w:rPr>
          <w:color w:val="000000"/>
        </w:rPr>
      </w:pPr>
      <w:r>
        <w:rPr>
          <w:color w:val="000000"/>
        </w:rPr>
        <w:t>Zin kan met een slimme inzet van AI en tools op een efficiënte en consistente manier zichtbaar worden op social media:</w:t>
      </w:r>
    </w:p>
    <w:p w14:paraId="526880BD" w14:textId="77777777" w:rsidR="00B90DD9" w:rsidRDefault="00B90DD9" w:rsidP="00B90DD9">
      <w:pPr>
        <w:pStyle w:val="Kop3"/>
        <w:rPr>
          <w:color w:val="000000"/>
        </w:rPr>
      </w:pPr>
      <w:r>
        <w:rPr>
          <w:color w:val="000000"/>
        </w:rPr>
        <w:t>Maandelijkse contentplanning</w:t>
      </w:r>
    </w:p>
    <w:p w14:paraId="0E1FB711" w14:textId="77777777" w:rsidR="00B90DD9" w:rsidRDefault="00B90DD9" w:rsidP="00B90DD9">
      <w:pPr>
        <w:pStyle w:val="Normaalweb"/>
        <w:rPr>
          <w:color w:val="000000"/>
        </w:rPr>
      </w:pPr>
      <w:r>
        <w:rPr>
          <w:color w:val="000000"/>
        </w:rPr>
        <w:t>Er wordt gewerkt met een maandplanning waarin iedere week drie posts gepland staan: één verhaal, één sfeerbeeld en één wervend bericht.</w:t>
      </w:r>
    </w:p>
    <w:p w14:paraId="71BEC9EF" w14:textId="77777777" w:rsidR="00B90DD9" w:rsidRDefault="00B90DD9" w:rsidP="00B90DD9">
      <w:pPr>
        <w:pStyle w:val="Kop3"/>
        <w:rPr>
          <w:color w:val="000000"/>
        </w:rPr>
      </w:pPr>
      <w:r>
        <w:rPr>
          <w:color w:val="000000"/>
        </w:rPr>
        <w:t>Gebruik van AI (ChatGPT)</w:t>
      </w:r>
    </w:p>
    <w:p w14:paraId="3F55CFF5" w14:textId="77777777" w:rsidR="00B90DD9" w:rsidRDefault="00B90DD9" w:rsidP="00B90DD9">
      <w:pPr>
        <w:pStyle w:val="Normaalweb"/>
        <w:rPr>
          <w:color w:val="000000"/>
        </w:rPr>
      </w:pPr>
      <w:r>
        <w:rPr>
          <w:color w:val="000000"/>
        </w:rPr>
        <w:t>ChatGPT wordt gebruikt om teksten voor socialmediaposts te genereren, op basis van vaste prompts. Dit scheelt veel tijd en zorgt voor een constante stijl.</w:t>
      </w:r>
    </w:p>
    <w:p w14:paraId="5A17C6B0" w14:textId="77777777" w:rsidR="00B90DD9" w:rsidRDefault="00B90DD9" w:rsidP="00B90DD9">
      <w:pPr>
        <w:pStyle w:val="Normaalweb"/>
        <w:rPr>
          <w:color w:val="000000"/>
        </w:rPr>
      </w:pPr>
      <w:r>
        <w:rPr>
          <w:rStyle w:val="Zwaar"/>
          <w:rFonts w:eastAsiaTheme="majorEastAsia"/>
          <w:color w:val="000000"/>
        </w:rPr>
        <w:t>Voorbeelden van prompts:</w:t>
      </w:r>
    </w:p>
    <w:p w14:paraId="5D2E423A" w14:textId="77777777" w:rsidR="00B90DD9" w:rsidRDefault="00B90DD9" w:rsidP="00B90DD9">
      <w:pPr>
        <w:pStyle w:val="Normaalweb"/>
        <w:numPr>
          <w:ilvl w:val="0"/>
          <w:numId w:val="9"/>
        </w:numPr>
        <w:rPr>
          <w:color w:val="000000"/>
        </w:rPr>
      </w:pPr>
      <w:r>
        <w:rPr>
          <w:color w:val="000000"/>
        </w:rPr>
        <w:t>“Schrijf een rustige en beeldende Instagram-post over de kracht van een stilteweekend.”</w:t>
      </w:r>
    </w:p>
    <w:p w14:paraId="52AF8150" w14:textId="77777777" w:rsidR="00B90DD9" w:rsidRDefault="00B90DD9" w:rsidP="00B90DD9">
      <w:pPr>
        <w:pStyle w:val="Normaalweb"/>
        <w:numPr>
          <w:ilvl w:val="0"/>
          <w:numId w:val="9"/>
        </w:numPr>
        <w:rPr>
          <w:color w:val="000000"/>
        </w:rPr>
      </w:pPr>
      <w:r>
        <w:rPr>
          <w:color w:val="000000"/>
        </w:rPr>
        <w:t>“Maak een socialmediabericht voor Zin waarin we de zomerarrangementen voor groepen onder de aandacht brengen.”</w:t>
      </w:r>
    </w:p>
    <w:p w14:paraId="3200B686" w14:textId="77777777" w:rsidR="00B90DD9" w:rsidRDefault="00B90DD9" w:rsidP="00B90DD9">
      <w:pPr>
        <w:pStyle w:val="Normaalweb"/>
        <w:numPr>
          <w:ilvl w:val="0"/>
          <w:numId w:val="9"/>
        </w:numPr>
        <w:rPr>
          <w:color w:val="000000"/>
        </w:rPr>
      </w:pPr>
      <w:r>
        <w:rPr>
          <w:color w:val="000000"/>
        </w:rPr>
        <w:t>“Verwerk deze quote van een gast in een korte post over wat een verblijf bij Zin kan betekenen: ‘Ik kwam voor rust, maar vond ook richting’.”</w:t>
      </w:r>
    </w:p>
    <w:p w14:paraId="60671210" w14:textId="77777777" w:rsidR="00B90DD9" w:rsidRDefault="00B90DD9" w:rsidP="00B90DD9">
      <w:pPr>
        <w:pStyle w:val="Kop3"/>
        <w:rPr>
          <w:color w:val="000000"/>
        </w:rPr>
      </w:pPr>
      <w:r>
        <w:rPr>
          <w:color w:val="000000"/>
        </w:rPr>
        <w:t>Visuele stijl</w:t>
      </w:r>
    </w:p>
    <w:p w14:paraId="6D2CD26A" w14:textId="77777777" w:rsidR="00B90DD9" w:rsidRDefault="00B90DD9" w:rsidP="00B90DD9">
      <w:pPr>
        <w:pStyle w:val="Normaalweb"/>
        <w:rPr>
          <w:color w:val="000000"/>
        </w:rPr>
      </w:pPr>
      <w:r>
        <w:rPr>
          <w:color w:val="000000"/>
        </w:rPr>
        <w:t>Er worden vaste Canva-sjablonen ontwikkeld voor herkenbare opmaak in de huisstijl van Zin (rustige kleuren, natuurlijke beelden, weinig tekst op beeld).</w:t>
      </w:r>
    </w:p>
    <w:p w14:paraId="6B912E35" w14:textId="77777777" w:rsidR="00B90DD9" w:rsidRDefault="00B90DD9" w:rsidP="00B90DD9">
      <w:r>
        <w:pict w14:anchorId="60111F9A">
          <v:rect id="_x0000_i1029" style="width:0;height:1.5pt" o:hralign="center" o:hrstd="t" o:hr="t" fillcolor="#a0a0a0" stroked="f"/>
        </w:pict>
      </w:r>
    </w:p>
    <w:p w14:paraId="3BA69147" w14:textId="77777777" w:rsidR="00B90DD9" w:rsidRDefault="00B90DD9" w:rsidP="00B90DD9">
      <w:pPr>
        <w:pStyle w:val="Kop2"/>
        <w:rPr>
          <w:color w:val="000000"/>
        </w:rPr>
      </w:pPr>
      <w:r>
        <w:rPr>
          <w:rStyle w:val="Zwaar"/>
          <w:b/>
          <w:bCs/>
          <w:color w:val="000000"/>
        </w:rPr>
        <w:t>Inzet &amp; organisatie</w:t>
      </w:r>
    </w:p>
    <w:p w14:paraId="00202B89" w14:textId="77777777" w:rsidR="00B90DD9" w:rsidRDefault="00B90DD9" w:rsidP="00B90DD9">
      <w:pPr>
        <w:pStyle w:val="Normaalweb"/>
        <w:numPr>
          <w:ilvl w:val="0"/>
          <w:numId w:val="10"/>
        </w:numPr>
        <w:rPr>
          <w:color w:val="000000"/>
        </w:rPr>
      </w:pPr>
      <w:r>
        <w:rPr>
          <w:rStyle w:val="Zwaar"/>
          <w:rFonts w:eastAsiaTheme="majorEastAsia"/>
          <w:color w:val="000000"/>
        </w:rPr>
        <w:t>Platformen:</w:t>
      </w:r>
      <w:r>
        <w:rPr>
          <w:rStyle w:val="apple-converted-space"/>
          <w:rFonts w:eastAsiaTheme="majorEastAsia"/>
          <w:color w:val="000000"/>
        </w:rPr>
        <w:t> </w:t>
      </w:r>
      <w:r>
        <w:rPr>
          <w:color w:val="000000"/>
        </w:rPr>
        <w:t>Instagram en Facebook, met eventueel LinkedIn voor professionele groepen</w:t>
      </w:r>
    </w:p>
    <w:p w14:paraId="6D32D8F8" w14:textId="77777777" w:rsidR="00B90DD9" w:rsidRDefault="00B90DD9" w:rsidP="00B90DD9">
      <w:pPr>
        <w:pStyle w:val="Normaalweb"/>
        <w:numPr>
          <w:ilvl w:val="0"/>
          <w:numId w:val="10"/>
        </w:numPr>
        <w:rPr>
          <w:color w:val="000000"/>
        </w:rPr>
      </w:pPr>
      <w:r>
        <w:rPr>
          <w:rStyle w:val="Zwaar"/>
          <w:rFonts w:eastAsiaTheme="majorEastAsia"/>
          <w:color w:val="000000"/>
        </w:rPr>
        <w:t>Frequentie:</w:t>
      </w:r>
      <w:r>
        <w:rPr>
          <w:rStyle w:val="apple-converted-space"/>
          <w:rFonts w:eastAsiaTheme="majorEastAsia"/>
          <w:color w:val="000000"/>
        </w:rPr>
        <w:t> </w:t>
      </w:r>
      <w:r>
        <w:rPr>
          <w:color w:val="000000"/>
        </w:rPr>
        <w:t>3 berichten per week (24 per twee maanden)</w:t>
      </w:r>
    </w:p>
    <w:p w14:paraId="52BA96C2" w14:textId="77777777" w:rsidR="00B90DD9" w:rsidRDefault="00B90DD9" w:rsidP="00B90DD9">
      <w:pPr>
        <w:pStyle w:val="Normaalweb"/>
        <w:numPr>
          <w:ilvl w:val="0"/>
          <w:numId w:val="10"/>
        </w:numPr>
        <w:rPr>
          <w:color w:val="000000"/>
        </w:rPr>
      </w:pPr>
      <w:r>
        <w:rPr>
          <w:rStyle w:val="Zwaar"/>
          <w:rFonts w:eastAsiaTheme="majorEastAsia"/>
          <w:color w:val="000000"/>
        </w:rPr>
        <w:t>Verantwoordelijke:</w:t>
      </w:r>
      <w:r>
        <w:rPr>
          <w:rStyle w:val="apple-converted-space"/>
          <w:rFonts w:eastAsiaTheme="majorEastAsia"/>
          <w:color w:val="000000"/>
        </w:rPr>
        <w:t> </w:t>
      </w:r>
      <w:r>
        <w:rPr>
          <w:color w:val="000000"/>
        </w:rPr>
        <w:t>1 medewerker die 4 uur per week plant, schrijft, publiceert en monitort</w:t>
      </w:r>
    </w:p>
    <w:p w14:paraId="5B367182" w14:textId="77777777" w:rsidR="00B90DD9" w:rsidRDefault="00B90DD9" w:rsidP="00B90DD9">
      <w:pPr>
        <w:pStyle w:val="Normaalweb"/>
        <w:numPr>
          <w:ilvl w:val="0"/>
          <w:numId w:val="10"/>
        </w:numPr>
        <w:rPr>
          <w:color w:val="000000"/>
        </w:rPr>
      </w:pPr>
      <w:r>
        <w:rPr>
          <w:rStyle w:val="Zwaar"/>
          <w:rFonts w:eastAsiaTheme="majorEastAsia"/>
          <w:color w:val="000000"/>
        </w:rPr>
        <w:lastRenderedPageBreak/>
        <w:t>Tools:</w:t>
      </w:r>
      <w:r>
        <w:rPr>
          <w:rStyle w:val="apple-converted-space"/>
          <w:rFonts w:eastAsiaTheme="majorEastAsia"/>
          <w:color w:val="000000"/>
        </w:rPr>
        <w:t> </w:t>
      </w:r>
      <w:r>
        <w:rPr>
          <w:color w:val="000000"/>
        </w:rPr>
        <w:t>Canva (ontwerp), ChatGPT (tekst), Trello of Excel (planning)</w:t>
      </w:r>
    </w:p>
    <w:p w14:paraId="52AD6AAE" w14:textId="77777777" w:rsidR="00B90DD9" w:rsidRDefault="00B90DD9" w:rsidP="00B90DD9">
      <w:r>
        <w:pict w14:anchorId="0BF634E9">
          <v:rect id="_x0000_i1030" style="width:0;height:1.5pt" o:hralign="center" o:hrstd="t" o:hr="t" fillcolor="#a0a0a0" stroked="f"/>
        </w:pict>
      </w:r>
    </w:p>
    <w:p w14:paraId="61E288F9" w14:textId="77777777" w:rsidR="00B90DD9" w:rsidRDefault="00B90DD9" w:rsidP="00B90DD9">
      <w:pPr>
        <w:pStyle w:val="Kop2"/>
        <w:rPr>
          <w:color w:val="000000"/>
        </w:rPr>
      </w:pPr>
      <w:r>
        <w:rPr>
          <w:rStyle w:val="Zwaar"/>
          <w:b/>
          <w:bCs/>
          <w:color w:val="000000"/>
        </w:rPr>
        <w:t>Kostenanalyse –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2"/>
        <w:gridCol w:w="702"/>
        <w:gridCol w:w="4363"/>
      </w:tblGrid>
      <w:tr w:rsidR="00B90DD9" w14:paraId="3A6248FC" w14:textId="77777777" w:rsidTr="00B90DD9">
        <w:trPr>
          <w:tblHeader/>
          <w:tblCellSpacing w:w="15" w:type="dxa"/>
        </w:trPr>
        <w:tc>
          <w:tcPr>
            <w:tcW w:w="0" w:type="auto"/>
            <w:vAlign w:val="center"/>
            <w:hideMark/>
          </w:tcPr>
          <w:p w14:paraId="4AADAAA6" w14:textId="77777777" w:rsidR="00B90DD9" w:rsidRDefault="00B90DD9">
            <w:pPr>
              <w:jc w:val="center"/>
              <w:rPr>
                <w:b/>
                <w:bCs/>
              </w:rPr>
            </w:pPr>
            <w:r>
              <w:rPr>
                <w:b/>
                <w:bCs/>
              </w:rPr>
              <w:t>Kostenpost</w:t>
            </w:r>
          </w:p>
        </w:tc>
        <w:tc>
          <w:tcPr>
            <w:tcW w:w="0" w:type="auto"/>
            <w:vAlign w:val="center"/>
            <w:hideMark/>
          </w:tcPr>
          <w:p w14:paraId="03787541" w14:textId="77777777" w:rsidR="00B90DD9" w:rsidRDefault="00B90DD9">
            <w:pPr>
              <w:jc w:val="center"/>
              <w:rPr>
                <w:b/>
                <w:bCs/>
              </w:rPr>
            </w:pPr>
            <w:r>
              <w:rPr>
                <w:b/>
                <w:bCs/>
              </w:rPr>
              <w:t>Bedrag</w:t>
            </w:r>
          </w:p>
        </w:tc>
        <w:tc>
          <w:tcPr>
            <w:tcW w:w="0" w:type="auto"/>
            <w:vAlign w:val="center"/>
            <w:hideMark/>
          </w:tcPr>
          <w:p w14:paraId="3F36F503" w14:textId="77777777" w:rsidR="00B90DD9" w:rsidRDefault="00B90DD9">
            <w:pPr>
              <w:jc w:val="center"/>
              <w:rPr>
                <w:b/>
                <w:bCs/>
              </w:rPr>
            </w:pPr>
            <w:r>
              <w:rPr>
                <w:b/>
                <w:bCs/>
              </w:rPr>
              <w:t>Toelichting</w:t>
            </w:r>
          </w:p>
        </w:tc>
      </w:tr>
      <w:tr w:rsidR="00B90DD9" w14:paraId="273929A7" w14:textId="77777777" w:rsidTr="00B90DD9">
        <w:trPr>
          <w:tblCellSpacing w:w="15" w:type="dxa"/>
        </w:trPr>
        <w:tc>
          <w:tcPr>
            <w:tcW w:w="0" w:type="auto"/>
            <w:vAlign w:val="center"/>
            <w:hideMark/>
          </w:tcPr>
          <w:p w14:paraId="6796BDAB" w14:textId="77777777" w:rsidR="00B90DD9" w:rsidRDefault="00B90DD9">
            <w:r>
              <w:t>ChatGPT Team</w:t>
            </w:r>
          </w:p>
        </w:tc>
        <w:tc>
          <w:tcPr>
            <w:tcW w:w="0" w:type="auto"/>
            <w:vAlign w:val="center"/>
            <w:hideMark/>
          </w:tcPr>
          <w:p w14:paraId="1CF725F6" w14:textId="77777777" w:rsidR="00B90DD9" w:rsidRDefault="00B90DD9">
            <w:r>
              <w:t>€50</w:t>
            </w:r>
          </w:p>
        </w:tc>
        <w:tc>
          <w:tcPr>
            <w:tcW w:w="0" w:type="auto"/>
            <w:vAlign w:val="center"/>
            <w:hideMark/>
          </w:tcPr>
          <w:p w14:paraId="507803DE" w14:textId="77777777" w:rsidR="00B90DD9" w:rsidRDefault="00B90DD9">
            <w:r>
              <w:t>Voor twee maanden gebruik (1 gebruiker)</w:t>
            </w:r>
          </w:p>
        </w:tc>
      </w:tr>
      <w:tr w:rsidR="00B90DD9" w14:paraId="39695873" w14:textId="77777777" w:rsidTr="00B90DD9">
        <w:trPr>
          <w:tblCellSpacing w:w="15" w:type="dxa"/>
        </w:trPr>
        <w:tc>
          <w:tcPr>
            <w:tcW w:w="0" w:type="auto"/>
            <w:vAlign w:val="center"/>
            <w:hideMark/>
          </w:tcPr>
          <w:p w14:paraId="56FFA284" w14:textId="77777777" w:rsidR="00B90DD9" w:rsidRDefault="00B90DD9">
            <w:r>
              <w:t>Canva Pro</w:t>
            </w:r>
          </w:p>
        </w:tc>
        <w:tc>
          <w:tcPr>
            <w:tcW w:w="0" w:type="auto"/>
            <w:vAlign w:val="center"/>
            <w:hideMark/>
          </w:tcPr>
          <w:p w14:paraId="280A7A4C" w14:textId="77777777" w:rsidR="00B90DD9" w:rsidRDefault="00B90DD9">
            <w:r>
              <w:t>€25</w:t>
            </w:r>
          </w:p>
        </w:tc>
        <w:tc>
          <w:tcPr>
            <w:tcW w:w="0" w:type="auto"/>
            <w:vAlign w:val="center"/>
            <w:hideMark/>
          </w:tcPr>
          <w:p w14:paraId="35026F01" w14:textId="77777777" w:rsidR="00B90DD9" w:rsidRDefault="00B90DD9">
            <w:r>
              <w:t>Voor professionele vormgeving</w:t>
            </w:r>
          </w:p>
        </w:tc>
      </w:tr>
      <w:tr w:rsidR="00B90DD9" w14:paraId="10460BFC" w14:textId="77777777" w:rsidTr="00B90DD9">
        <w:trPr>
          <w:tblCellSpacing w:w="15" w:type="dxa"/>
        </w:trPr>
        <w:tc>
          <w:tcPr>
            <w:tcW w:w="0" w:type="auto"/>
            <w:vAlign w:val="center"/>
            <w:hideMark/>
          </w:tcPr>
          <w:p w14:paraId="1972FA83" w14:textId="77777777" w:rsidR="00B90DD9" w:rsidRDefault="00B90DD9">
            <w:r>
              <w:t>Personeel (4 uur/week × 8 weken)</w:t>
            </w:r>
          </w:p>
        </w:tc>
        <w:tc>
          <w:tcPr>
            <w:tcW w:w="0" w:type="auto"/>
            <w:vAlign w:val="center"/>
            <w:hideMark/>
          </w:tcPr>
          <w:p w14:paraId="6B01390C" w14:textId="77777777" w:rsidR="00B90DD9" w:rsidRDefault="00B90DD9">
            <w:r>
              <w:t>€800</w:t>
            </w:r>
          </w:p>
        </w:tc>
        <w:tc>
          <w:tcPr>
            <w:tcW w:w="0" w:type="auto"/>
            <w:vAlign w:val="center"/>
            <w:hideMark/>
          </w:tcPr>
          <w:p w14:paraId="28F669D0" w14:textId="77777777" w:rsidR="00B90DD9" w:rsidRDefault="00B90DD9">
            <w:r>
              <w:t>Interne medewerker à €25/uur</w:t>
            </w:r>
          </w:p>
        </w:tc>
      </w:tr>
      <w:tr w:rsidR="00B90DD9" w14:paraId="49F6CDFA" w14:textId="77777777" w:rsidTr="00B90DD9">
        <w:trPr>
          <w:tblCellSpacing w:w="15" w:type="dxa"/>
        </w:trPr>
        <w:tc>
          <w:tcPr>
            <w:tcW w:w="0" w:type="auto"/>
            <w:vAlign w:val="center"/>
            <w:hideMark/>
          </w:tcPr>
          <w:p w14:paraId="6A467798" w14:textId="77777777" w:rsidR="00B90DD9" w:rsidRDefault="00B90DD9">
            <w:r>
              <w:t>Opstartsjablonen &amp; formats</w:t>
            </w:r>
          </w:p>
        </w:tc>
        <w:tc>
          <w:tcPr>
            <w:tcW w:w="0" w:type="auto"/>
            <w:vAlign w:val="center"/>
            <w:hideMark/>
          </w:tcPr>
          <w:p w14:paraId="2C66F323" w14:textId="77777777" w:rsidR="00B90DD9" w:rsidRDefault="00B90DD9">
            <w:r>
              <w:t>€150</w:t>
            </w:r>
          </w:p>
        </w:tc>
        <w:tc>
          <w:tcPr>
            <w:tcW w:w="0" w:type="auto"/>
            <w:vAlign w:val="center"/>
            <w:hideMark/>
          </w:tcPr>
          <w:p w14:paraId="048A554B" w14:textId="77777777" w:rsidR="00B90DD9" w:rsidRDefault="00B90DD9">
            <w:r>
              <w:t>Eenmalige opzet prompts, visuals en tone of voice</w:t>
            </w:r>
          </w:p>
        </w:tc>
      </w:tr>
      <w:tr w:rsidR="00B90DD9" w14:paraId="716CE548" w14:textId="77777777" w:rsidTr="00B90DD9">
        <w:trPr>
          <w:tblCellSpacing w:w="15" w:type="dxa"/>
        </w:trPr>
        <w:tc>
          <w:tcPr>
            <w:tcW w:w="0" w:type="auto"/>
            <w:vAlign w:val="center"/>
            <w:hideMark/>
          </w:tcPr>
          <w:p w14:paraId="1C48BE59" w14:textId="77777777" w:rsidR="00B90DD9" w:rsidRDefault="00B90DD9">
            <w:r>
              <w:t>Optioneel: social ads budget</w:t>
            </w:r>
          </w:p>
        </w:tc>
        <w:tc>
          <w:tcPr>
            <w:tcW w:w="0" w:type="auto"/>
            <w:vAlign w:val="center"/>
            <w:hideMark/>
          </w:tcPr>
          <w:p w14:paraId="2DBB1D99" w14:textId="77777777" w:rsidR="00B90DD9" w:rsidRDefault="00B90DD9">
            <w:r>
              <w:t>€50</w:t>
            </w:r>
          </w:p>
        </w:tc>
        <w:tc>
          <w:tcPr>
            <w:tcW w:w="0" w:type="auto"/>
            <w:vAlign w:val="center"/>
            <w:hideMark/>
          </w:tcPr>
          <w:p w14:paraId="7E6B3212" w14:textId="77777777" w:rsidR="00B90DD9" w:rsidRDefault="00B90DD9">
            <w:r>
              <w:t>Voor boosting van specifieke posts</w:t>
            </w:r>
          </w:p>
        </w:tc>
      </w:tr>
    </w:tbl>
    <w:p w14:paraId="79A4E806" w14:textId="77777777" w:rsidR="00B90DD9" w:rsidRDefault="00B90DD9" w:rsidP="00B90DD9">
      <w:pPr>
        <w:pStyle w:val="Kop3"/>
        <w:rPr>
          <w:color w:val="000000"/>
        </w:rPr>
      </w:pPr>
      <w:r>
        <w:rPr>
          <w:rStyle w:val="Zwaar"/>
          <w:b/>
          <w:bCs/>
          <w:color w:val="000000"/>
        </w:rPr>
        <w:t>Totaalkosten (2 maanden):</w:t>
      </w:r>
      <w:r>
        <w:rPr>
          <w:rStyle w:val="apple-converted-space"/>
          <w:color w:val="000000"/>
        </w:rPr>
        <w:t> </w:t>
      </w:r>
      <w:r>
        <w:rPr>
          <w:color w:val="000000"/>
        </w:rPr>
        <w:t>€1.025 – €1.075</w:t>
      </w:r>
    </w:p>
    <w:p w14:paraId="46662B89" w14:textId="77777777" w:rsidR="00B90DD9" w:rsidRDefault="00B90DD9" w:rsidP="00B90DD9">
      <w:r>
        <w:pict w14:anchorId="7F587993">
          <v:rect id="_x0000_i1031" style="width:0;height:1.5pt" o:hralign="center" o:hrstd="t" o:hr="t" fillcolor="#a0a0a0" stroked="f"/>
        </w:pict>
      </w:r>
    </w:p>
    <w:p w14:paraId="58A0FC43" w14:textId="77777777" w:rsidR="00B90DD9" w:rsidRDefault="00B90DD9" w:rsidP="00B90DD9">
      <w:pPr>
        <w:pStyle w:val="Kop2"/>
        <w:rPr>
          <w:color w:val="000000"/>
        </w:rPr>
      </w:pPr>
      <w:r>
        <w:rPr>
          <w:rStyle w:val="Zwaar"/>
          <w:b/>
          <w:bCs/>
          <w:color w:val="000000"/>
        </w:rPr>
        <w:t>Batenanalyse – 2 maanden</w:t>
      </w:r>
    </w:p>
    <w:p w14:paraId="32FA79D9" w14:textId="77777777" w:rsidR="00B90DD9" w:rsidRDefault="00B90DD9" w:rsidP="00B90DD9">
      <w:pPr>
        <w:pStyle w:val="Kop3"/>
        <w:rPr>
          <w:color w:val="000000"/>
        </w:rPr>
      </w:pPr>
      <w:r>
        <w:rPr>
          <w:color w:val="000000"/>
        </w:rPr>
        <w:t>Verwachte impact:</w:t>
      </w:r>
    </w:p>
    <w:p w14:paraId="4E2135B3" w14:textId="77777777" w:rsidR="00B90DD9" w:rsidRDefault="00B90DD9" w:rsidP="00B90DD9">
      <w:pPr>
        <w:pStyle w:val="Normaalweb"/>
        <w:numPr>
          <w:ilvl w:val="0"/>
          <w:numId w:val="11"/>
        </w:numPr>
        <w:rPr>
          <w:color w:val="000000"/>
        </w:rPr>
      </w:pPr>
      <w:r>
        <w:rPr>
          <w:color w:val="000000"/>
        </w:rPr>
        <w:t>24 geplande berichten → elk tussen 500 en 2.000 weergaven</w:t>
      </w:r>
    </w:p>
    <w:p w14:paraId="6B15F2E2" w14:textId="77777777" w:rsidR="00B90DD9" w:rsidRDefault="00B90DD9" w:rsidP="00B90DD9">
      <w:pPr>
        <w:pStyle w:val="Normaalweb"/>
        <w:numPr>
          <w:ilvl w:val="0"/>
          <w:numId w:val="11"/>
        </w:numPr>
        <w:rPr>
          <w:color w:val="000000"/>
        </w:rPr>
      </w:pPr>
      <w:r>
        <w:rPr>
          <w:color w:val="000000"/>
        </w:rPr>
        <w:t>Doorklik naar website: ±300 bezoekers</w:t>
      </w:r>
    </w:p>
    <w:p w14:paraId="4413C6A8" w14:textId="77777777" w:rsidR="00B90DD9" w:rsidRDefault="00B90DD9" w:rsidP="00B90DD9">
      <w:pPr>
        <w:pStyle w:val="Normaalweb"/>
        <w:numPr>
          <w:ilvl w:val="0"/>
          <w:numId w:val="11"/>
        </w:numPr>
        <w:rPr>
          <w:color w:val="000000"/>
        </w:rPr>
      </w:pPr>
      <w:r>
        <w:rPr>
          <w:color w:val="000000"/>
        </w:rPr>
        <w:t>Conversie naar aanvraag: 2–3%</w:t>
      </w:r>
    </w:p>
    <w:p w14:paraId="45B8ECEE" w14:textId="77777777" w:rsidR="00B90DD9" w:rsidRDefault="00B90DD9" w:rsidP="00B90DD9">
      <w:pPr>
        <w:pStyle w:val="Normaalweb"/>
        <w:numPr>
          <w:ilvl w:val="0"/>
          <w:numId w:val="11"/>
        </w:numPr>
        <w:rPr>
          <w:color w:val="000000"/>
        </w:rPr>
      </w:pPr>
      <w:r>
        <w:rPr>
          <w:color w:val="000000"/>
        </w:rPr>
        <w:t>Conversie naar boeking: ±2% van totaalbezoek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1760"/>
        <w:gridCol w:w="1019"/>
        <w:gridCol w:w="1033"/>
      </w:tblGrid>
      <w:tr w:rsidR="00B90DD9" w14:paraId="51A4B75F" w14:textId="77777777" w:rsidTr="00B90DD9">
        <w:trPr>
          <w:tblHeader/>
          <w:tblCellSpacing w:w="15" w:type="dxa"/>
        </w:trPr>
        <w:tc>
          <w:tcPr>
            <w:tcW w:w="0" w:type="auto"/>
            <w:vAlign w:val="center"/>
            <w:hideMark/>
          </w:tcPr>
          <w:p w14:paraId="62662E64" w14:textId="77777777" w:rsidR="00B90DD9" w:rsidRDefault="00B90DD9">
            <w:pPr>
              <w:jc w:val="center"/>
              <w:rPr>
                <w:b/>
                <w:bCs/>
              </w:rPr>
            </w:pPr>
            <w:r>
              <w:rPr>
                <w:b/>
                <w:bCs/>
              </w:rPr>
              <w:t>Scenario</w:t>
            </w:r>
          </w:p>
        </w:tc>
        <w:tc>
          <w:tcPr>
            <w:tcW w:w="0" w:type="auto"/>
            <w:vAlign w:val="center"/>
            <w:hideMark/>
          </w:tcPr>
          <w:p w14:paraId="050E9A8F" w14:textId="77777777" w:rsidR="00B90DD9" w:rsidRDefault="00B90DD9">
            <w:pPr>
              <w:jc w:val="center"/>
              <w:rPr>
                <w:b/>
                <w:bCs/>
              </w:rPr>
            </w:pPr>
            <w:r>
              <w:rPr>
                <w:b/>
                <w:bCs/>
              </w:rPr>
              <w:t>Websitebezoekers</w:t>
            </w:r>
          </w:p>
        </w:tc>
        <w:tc>
          <w:tcPr>
            <w:tcW w:w="0" w:type="auto"/>
            <w:vAlign w:val="center"/>
            <w:hideMark/>
          </w:tcPr>
          <w:p w14:paraId="1C4C0677" w14:textId="77777777" w:rsidR="00B90DD9" w:rsidRDefault="00B90DD9">
            <w:pPr>
              <w:jc w:val="center"/>
              <w:rPr>
                <w:b/>
                <w:bCs/>
              </w:rPr>
            </w:pPr>
            <w:r>
              <w:rPr>
                <w:b/>
                <w:bCs/>
              </w:rPr>
              <w:t>Boekingen</w:t>
            </w:r>
          </w:p>
        </w:tc>
        <w:tc>
          <w:tcPr>
            <w:tcW w:w="0" w:type="auto"/>
            <w:vAlign w:val="center"/>
            <w:hideMark/>
          </w:tcPr>
          <w:p w14:paraId="2BA0C4A5" w14:textId="77777777" w:rsidR="00B90DD9" w:rsidRDefault="00B90DD9">
            <w:pPr>
              <w:jc w:val="center"/>
              <w:rPr>
                <w:b/>
                <w:bCs/>
              </w:rPr>
            </w:pPr>
            <w:r>
              <w:rPr>
                <w:b/>
                <w:bCs/>
              </w:rPr>
              <w:t>Opbrengst</w:t>
            </w:r>
          </w:p>
        </w:tc>
      </w:tr>
      <w:tr w:rsidR="00B90DD9" w14:paraId="18148CA7" w14:textId="77777777" w:rsidTr="00B90DD9">
        <w:trPr>
          <w:tblCellSpacing w:w="15" w:type="dxa"/>
        </w:trPr>
        <w:tc>
          <w:tcPr>
            <w:tcW w:w="0" w:type="auto"/>
            <w:vAlign w:val="center"/>
            <w:hideMark/>
          </w:tcPr>
          <w:p w14:paraId="371B91A7" w14:textId="77777777" w:rsidR="00B90DD9" w:rsidRDefault="00B90DD9">
            <w:r>
              <w:t>Laag</w:t>
            </w:r>
          </w:p>
        </w:tc>
        <w:tc>
          <w:tcPr>
            <w:tcW w:w="0" w:type="auto"/>
            <w:vAlign w:val="center"/>
            <w:hideMark/>
          </w:tcPr>
          <w:p w14:paraId="37AF7ADA" w14:textId="77777777" w:rsidR="00B90DD9" w:rsidRDefault="00B90DD9">
            <w:r>
              <w:t>300</w:t>
            </w:r>
          </w:p>
        </w:tc>
        <w:tc>
          <w:tcPr>
            <w:tcW w:w="0" w:type="auto"/>
            <w:vAlign w:val="center"/>
            <w:hideMark/>
          </w:tcPr>
          <w:p w14:paraId="6208C619" w14:textId="77777777" w:rsidR="00B90DD9" w:rsidRDefault="00B90DD9">
            <w:r>
              <w:t>2</w:t>
            </w:r>
          </w:p>
        </w:tc>
        <w:tc>
          <w:tcPr>
            <w:tcW w:w="0" w:type="auto"/>
            <w:vAlign w:val="center"/>
            <w:hideMark/>
          </w:tcPr>
          <w:p w14:paraId="05A4A32C" w14:textId="77777777" w:rsidR="00B90DD9" w:rsidRDefault="00B90DD9">
            <w:r>
              <w:t>€1.400</w:t>
            </w:r>
          </w:p>
        </w:tc>
      </w:tr>
      <w:tr w:rsidR="00B90DD9" w14:paraId="50AEEF86" w14:textId="77777777" w:rsidTr="00B90DD9">
        <w:trPr>
          <w:tblCellSpacing w:w="15" w:type="dxa"/>
        </w:trPr>
        <w:tc>
          <w:tcPr>
            <w:tcW w:w="0" w:type="auto"/>
            <w:vAlign w:val="center"/>
            <w:hideMark/>
          </w:tcPr>
          <w:p w14:paraId="6764A8F3" w14:textId="77777777" w:rsidR="00B90DD9" w:rsidRDefault="00B90DD9">
            <w:r>
              <w:t>Gemiddeld</w:t>
            </w:r>
          </w:p>
        </w:tc>
        <w:tc>
          <w:tcPr>
            <w:tcW w:w="0" w:type="auto"/>
            <w:vAlign w:val="center"/>
            <w:hideMark/>
          </w:tcPr>
          <w:p w14:paraId="1BB25AA8" w14:textId="77777777" w:rsidR="00B90DD9" w:rsidRDefault="00B90DD9">
            <w:r>
              <w:t>300</w:t>
            </w:r>
          </w:p>
        </w:tc>
        <w:tc>
          <w:tcPr>
            <w:tcW w:w="0" w:type="auto"/>
            <w:vAlign w:val="center"/>
            <w:hideMark/>
          </w:tcPr>
          <w:p w14:paraId="244C937C" w14:textId="77777777" w:rsidR="00B90DD9" w:rsidRDefault="00B90DD9">
            <w:r>
              <w:t>4</w:t>
            </w:r>
          </w:p>
        </w:tc>
        <w:tc>
          <w:tcPr>
            <w:tcW w:w="0" w:type="auto"/>
            <w:vAlign w:val="center"/>
            <w:hideMark/>
          </w:tcPr>
          <w:p w14:paraId="28C2B538" w14:textId="77777777" w:rsidR="00B90DD9" w:rsidRDefault="00B90DD9">
            <w:r>
              <w:t>€2.800</w:t>
            </w:r>
          </w:p>
        </w:tc>
      </w:tr>
      <w:tr w:rsidR="00B90DD9" w14:paraId="583A1812" w14:textId="77777777" w:rsidTr="00B90DD9">
        <w:trPr>
          <w:tblCellSpacing w:w="15" w:type="dxa"/>
        </w:trPr>
        <w:tc>
          <w:tcPr>
            <w:tcW w:w="0" w:type="auto"/>
            <w:vAlign w:val="center"/>
            <w:hideMark/>
          </w:tcPr>
          <w:p w14:paraId="6227BAC6" w14:textId="77777777" w:rsidR="00B90DD9" w:rsidRDefault="00B90DD9">
            <w:r>
              <w:t>Hoog</w:t>
            </w:r>
          </w:p>
        </w:tc>
        <w:tc>
          <w:tcPr>
            <w:tcW w:w="0" w:type="auto"/>
            <w:vAlign w:val="center"/>
            <w:hideMark/>
          </w:tcPr>
          <w:p w14:paraId="293528A1" w14:textId="77777777" w:rsidR="00B90DD9" w:rsidRDefault="00B90DD9">
            <w:r>
              <w:t>300</w:t>
            </w:r>
          </w:p>
        </w:tc>
        <w:tc>
          <w:tcPr>
            <w:tcW w:w="0" w:type="auto"/>
            <w:vAlign w:val="center"/>
            <w:hideMark/>
          </w:tcPr>
          <w:p w14:paraId="77647523" w14:textId="77777777" w:rsidR="00B90DD9" w:rsidRDefault="00B90DD9">
            <w:r>
              <w:t>6</w:t>
            </w:r>
          </w:p>
        </w:tc>
        <w:tc>
          <w:tcPr>
            <w:tcW w:w="0" w:type="auto"/>
            <w:vAlign w:val="center"/>
            <w:hideMark/>
          </w:tcPr>
          <w:p w14:paraId="63EEB8F2" w14:textId="77777777" w:rsidR="00B90DD9" w:rsidRDefault="00B90DD9">
            <w:r>
              <w:t>€4.200</w:t>
            </w:r>
          </w:p>
        </w:tc>
      </w:tr>
    </w:tbl>
    <w:p w14:paraId="47BA438E" w14:textId="77777777" w:rsidR="00B90DD9" w:rsidRDefault="00B90DD9" w:rsidP="00B90DD9">
      <w:pPr>
        <w:pStyle w:val="Kop3"/>
        <w:rPr>
          <w:color w:val="000000"/>
        </w:rPr>
      </w:pPr>
      <w:r>
        <w:rPr>
          <w:color w:val="000000"/>
        </w:rPr>
        <w:t>Kosten-batenvergelijking: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698"/>
        <w:gridCol w:w="1018"/>
        <w:gridCol w:w="667"/>
      </w:tblGrid>
      <w:tr w:rsidR="00B90DD9" w14:paraId="0D8D9ED7" w14:textId="77777777" w:rsidTr="00B90DD9">
        <w:trPr>
          <w:tblHeader/>
          <w:tblCellSpacing w:w="15" w:type="dxa"/>
        </w:trPr>
        <w:tc>
          <w:tcPr>
            <w:tcW w:w="0" w:type="auto"/>
            <w:vAlign w:val="center"/>
            <w:hideMark/>
          </w:tcPr>
          <w:p w14:paraId="4FBE7055" w14:textId="77777777" w:rsidR="00B90DD9" w:rsidRDefault="00B90DD9">
            <w:pPr>
              <w:jc w:val="center"/>
              <w:rPr>
                <w:b/>
                <w:bCs/>
              </w:rPr>
            </w:pPr>
            <w:r>
              <w:rPr>
                <w:b/>
                <w:bCs/>
              </w:rPr>
              <w:t>Scenario</w:t>
            </w:r>
          </w:p>
        </w:tc>
        <w:tc>
          <w:tcPr>
            <w:tcW w:w="0" w:type="auto"/>
            <w:vAlign w:val="center"/>
            <w:hideMark/>
          </w:tcPr>
          <w:p w14:paraId="57E84D3C" w14:textId="77777777" w:rsidR="00B90DD9" w:rsidRDefault="00B90DD9">
            <w:pPr>
              <w:jc w:val="center"/>
              <w:rPr>
                <w:b/>
                <w:bCs/>
              </w:rPr>
            </w:pPr>
            <w:r>
              <w:rPr>
                <w:b/>
                <w:bCs/>
              </w:rPr>
              <w:t>Kosten</w:t>
            </w:r>
          </w:p>
        </w:tc>
        <w:tc>
          <w:tcPr>
            <w:tcW w:w="0" w:type="auto"/>
            <w:vAlign w:val="center"/>
            <w:hideMark/>
          </w:tcPr>
          <w:p w14:paraId="05E7E745" w14:textId="77777777" w:rsidR="00B90DD9" w:rsidRDefault="00B90DD9">
            <w:pPr>
              <w:jc w:val="center"/>
              <w:rPr>
                <w:b/>
                <w:bCs/>
              </w:rPr>
            </w:pPr>
            <w:r>
              <w:rPr>
                <w:b/>
                <w:bCs/>
              </w:rPr>
              <w:t>Opbrengst</w:t>
            </w:r>
          </w:p>
        </w:tc>
        <w:tc>
          <w:tcPr>
            <w:tcW w:w="0" w:type="auto"/>
            <w:vAlign w:val="center"/>
            <w:hideMark/>
          </w:tcPr>
          <w:p w14:paraId="2C9FE7D5" w14:textId="77777777" w:rsidR="00B90DD9" w:rsidRDefault="00B90DD9">
            <w:pPr>
              <w:jc w:val="center"/>
              <w:rPr>
                <w:b/>
                <w:bCs/>
              </w:rPr>
            </w:pPr>
            <w:r>
              <w:rPr>
                <w:b/>
                <w:bCs/>
              </w:rPr>
              <w:t>Winst</w:t>
            </w:r>
          </w:p>
        </w:tc>
      </w:tr>
      <w:tr w:rsidR="00B90DD9" w14:paraId="5854968E" w14:textId="77777777" w:rsidTr="00B90DD9">
        <w:trPr>
          <w:tblCellSpacing w:w="15" w:type="dxa"/>
        </w:trPr>
        <w:tc>
          <w:tcPr>
            <w:tcW w:w="0" w:type="auto"/>
            <w:vAlign w:val="center"/>
            <w:hideMark/>
          </w:tcPr>
          <w:p w14:paraId="0D134406" w14:textId="77777777" w:rsidR="00B90DD9" w:rsidRDefault="00B90DD9">
            <w:r>
              <w:t>Laag (2 boekingen)</w:t>
            </w:r>
          </w:p>
        </w:tc>
        <w:tc>
          <w:tcPr>
            <w:tcW w:w="0" w:type="auto"/>
            <w:vAlign w:val="center"/>
            <w:hideMark/>
          </w:tcPr>
          <w:p w14:paraId="37254A36" w14:textId="77777777" w:rsidR="00B90DD9" w:rsidRDefault="00B90DD9">
            <w:r>
              <w:t>€1.025</w:t>
            </w:r>
          </w:p>
        </w:tc>
        <w:tc>
          <w:tcPr>
            <w:tcW w:w="0" w:type="auto"/>
            <w:vAlign w:val="center"/>
            <w:hideMark/>
          </w:tcPr>
          <w:p w14:paraId="2C9CBDA7" w14:textId="77777777" w:rsidR="00B90DD9" w:rsidRDefault="00B90DD9">
            <w:r>
              <w:t>€1.400</w:t>
            </w:r>
          </w:p>
        </w:tc>
        <w:tc>
          <w:tcPr>
            <w:tcW w:w="0" w:type="auto"/>
            <w:vAlign w:val="center"/>
            <w:hideMark/>
          </w:tcPr>
          <w:p w14:paraId="142486D0" w14:textId="77777777" w:rsidR="00B90DD9" w:rsidRDefault="00B90DD9">
            <w:r>
              <w:t>€375</w:t>
            </w:r>
          </w:p>
        </w:tc>
      </w:tr>
      <w:tr w:rsidR="00B90DD9" w14:paraId="0CBD1062" w14:textId="77777777" w:rsidTr="00B90DD9">
        <w:trPr>
          <w:tblCellSpacing w:w="15" w:type="dxa"/>
        </w:trPr>
        <w:tc>
          <w:tcPr>
            <w:tcW w:w="0" w:type="auto"/>
            <w:vAlign w:val="center"/>
            <w:hideMark/>
          </w:tcPr>
          <w:p w14:paraId="402099E1" w14:textId="77777777" w:rsidR="00B90DD9" w:rsidRDefault="00B90DD9">
            <w:r>
              <w:t>Gemiddeld (4 boekingen)</w:t>
            </w:r>
          </w:p>
        </w:tc>
        <w:tc>
          <w:tcPr>
            <w:tcW w:w="0" w:type="auto"/>
            <w:vAlign w:val="center"/>
            <w:hideMark/>
          </w:tcPr>
          <w:p w14:paraId="3DBC33D7" w14:textId="77777777" w:rsidR="00B90DD9" w:rsidRDefault="00B90DD9">
            <w:r>
              <w:t>€1.025</w:t>
            </w:r>
          </w:p>
        </w:tc>
        <w:tc>
          <w:tcPr>
            <w:tcW w:w="0" w:type="auto"/>
            <w:vAlign w:val="center"/>
            <w:hideMark/>
          </w:tcPr>
          <w:p w14:paraId="781D968B" w14:textId="77777777" w:rsidR="00B90DD9" w:rsidRDefault="00B90DD9">
            <w:r>
              <w:t>€2.800</w:t>
            </w:r>
          </w:p>
        </w:tc>
        <w:tc>
          <w:tcPr>
            <w:tcW w:w="0" w:type="auto"/>
            <w:vAlign w:val="center"/>
            <w:hideMark/>
          </w:tcPr>
          <w:p w14:paraId="222551BA" w14:textId="77777777" w:rsidR="00B90DD9" w:rsidRDefault="00B90DD9">
            <w:r>
              <w:t>€1.775</w:t>
            </w:r>
          </w:p>
        </w:tc>
      </w:tr>
      <w:tr w:rsidR="00B90DD9" w14:paraId="2F9AC9B8" w14:textId="77777777" w:rsidTr="00B90DD9">
        <w:trPr>
          <w:tblCellSpacing w:w="15" w:type="dxa"/>
        </w:trPr>
        <w:tc>
          <w:tcPr>
            <w:tcW w:w="0" w:type="auto"/>
            <w:vAlign w:val="center"/>
            <w:hideMark/>
          </w:tcPr>
          <w:p w14:paraId="4C2A41D6" w14:textId="77777777" w:rsidR="00B90DD9" w:rsidRDefault="00B90DD9">
            <w:r>
              <w:t>Hoog (6 boekingen)</w:t>
            </w:r>
          </w:p>
        </w:tc>
        <w:tc>
          <w:tcPr>
            <w:tcW w:w="0" w:type="auto"/>
            <w:vAlign w:val="center"/>
            <w:hideMark/>
          </w:tcPr>
          <w:p w14:paraId="0C2C9E77" w14:textId="77777777" w:rsidR="00B90DD9" w:rsidRDefault="00B90DD9">
            <w:r>
              <w:t>€1.025</w:t>
            </w:r>
          </w:p>
        </w:tc>
        <w:tc>
          <w:tcPr>
            <w:tcW w:w="0" w:type="auto"/>
            <w:vAlign w:val="center"/>
            <w:hideMark/>
          </w:tcPr>
          <w:p w14:paraId="26C7E80A" w14:textId="77777777" w:rsidR="00B90DD9" w:rsidRDefault="00B90DD9">
            <w:r>
              <w:t>€4.200</w:t>
            </w:r>
          </w:p>
        </w:tc>
        <w:tc>
          <w:tcPr>
            <w:tcW w:w="0" w:type="auto"/>
            <w:vAlign w:val="center"/>
            <w:hideMark/>
          </w:tcPr>
          <w:p w14:paraId="5E1D92EF" w14:textId="77777777" w:rsidR="00B90DD9" w:rsidRDefault="00B90DD9">
            <w:r>
              <w:t>€3.175</w:t>
            </w:r>
          </w:p>
        </w:tc>
      </w:tr>
    </w:tbl>
    <w:p w14:paraId="60396B16" w14:textId="77777777" w:rsidR="00B90DD9" w:rsidRDefault="00B90DD9" w:rsidP="00B90DD9">
      <w:pPr>
        <w:pStyle w:val="Normaalweb"/>
        <w:rPr>
          <w:color w:val="000000"/>
        </w:rPr>
      </w:pPr>
      <w:r>
        <w:rPr>
          <w:rStyle w:val="Zwaar"/>
          <w:rFonts w:eastAsiaTheme="majorEastAsia"/>
          <w:color w:val="000000"/>
        </w:rPr>
        <w:lastRenderedPageBreak/>
        <w:t>Break-even wordt bereikt vanaf 2 boekingen</w:t>
      </w:r>
      <w:r>
        <w:rPr>
          <w:rStyle w:val="apple-converted-space"/>
          <w:rFonts w:eastAsiaTheme="majorEastAsia"/>
          <w:color w:val="000000"/>
        </w:rPr>
        <w:t> </w:t>
      </w:r>
      <w:r>
        <w:rPr>
          <w:color w:val="000000"/>
        </w:rPr>
        <w:t>– een realistische verwachting bij consistente inzet.</w:t>
      </w:r>
    </w:p>
    <w:p w14:paraId="15CE23A1" w14:textId="77777777" w:rsidR="00B90DD9" w:rsidRDefault="00553B4F" w:rsidP="00B90DD9">
      <w:r>
        <w:rPr>
          <w:noProof/>
        </w:rPr>
        <w:pict w14:anchorId="003CFFAE">
          <v:rect id="_x0000_i1033" alt="" style="width:453.6pt;height:.05pt;mso-width-percent:0;mso-height-percent:0;mso-width-percent:0;mso-height-percent:0" o:hralign="center" o:hrstd="t" o:hr="t" fillcolor="#a0a0a0" stroked="f"/>
        </w:pict>
      </w:r>
    </w:p>
    <w:p w14:paraId="20399BE6" w14:textId="77777777" w:rsidR="00B90DD9" w:rsidRDefault="00B90DD9" w:rsidP="00B90DD9">
      <w:pPr>
        <w:pStyle w:val="Kop2"/>
        <w:rPr>
          <w:color w:val="000000"/>
        </w:rPr>
      </w:pPr>
      <w:r>
        <w:rPr>
          <w:rStyle w:val="Zwaar"/>
          <w:b/>
          <w:bCs/>
          <w:color w:val="000000"/>
        </w:rPr>
        <w:t>Kwalitatieve voordelen</w:t>
      </w:r>
    </w:p>
    <w:p w14:paraId="5D1E9A2C" w14:textId="77777777" w:rsidR="00B90DD9" w:rsidRDefault="00B90DD9" w:rsidP="00B90DD9">
      <w:pPr>
        <w:pStyle w:val="Normaalweb"/>
        <w:numPr>
          <w:ilvl w:val="0"/>
          <w:numId w:val="12"/>
        </w:numPr>
        <w:rPr>
          <w:color w:val="000000"/>
        </w:rPr>
      </w:pPr>
      <w:r>
        <w:rPr>
          <w:color w:val="000000"/>
        </w:rPr>
        <w:t>Vergroot de naamsbekendheid en merkconsistentie</w:t>
      </w:r>
    </w:p>
    <w:p w14:paraId="7A0D7F18" w14:textId="77777777" w:rsidR="00B90DD9" w:rsidRDefault="00B90DD9" w:rsidP="00B90DD9">
      <w:pPr>
        <w:pStyle w:val="Normaalweb"/>
        <w:numPr>
          <w:ilvl w:val="0"/>
          <w:numId w:val="12"/>
        </w:numPr>
        <w:rPr>
          <w:color w:val="000000"/>
        </w:rPr>
      </w:pPr>
      <w:r>
        <w:rPr>
          <w:color w:val="000000"/>
        </w:rPr>
        <w:t>Brengt de waarden van Zin tot leven via beeld en taal</w:t>
      </w:r>
    </w:p>
    <w:p w14:paraId="72D1B83F" w14:textId="77777777" w:rsidR="00B90DD9" w:rsidRDefault="00B90DD9" w:rsidP="00B90DD9">
      <w:pPr>
        <w:pStyle w:val="Normaalweb"/>
        <w:numPr>
          <w:ilvl w:val="0"/>
          <w:numId w:val="12"/>
        </w:numPr>
        <w:rPr>
          <w:color w:val="000000"/>
        </w:rPr>
      </w:pPr>
      <w:r>
        <w:rPr>
          <w:color w:val="000000"/>
        </w:rPr>
        <w:t>Leidt tot meer gerichte websitebezoekers</w:t>
      </w:r>
    </w:p>
    <w:p w14:paraId="729644BE" w14:textId="77777777" w:rsidR="00B90DD9" w:rsidRDefault="00B90DD9" w:rsidP="00B90DD9">
      <w:pPr>
        <w:pStyle w:val="Normaalweb"/>
        <w:numPr>
          <w:ilvl w:val="0"/>
          <w:numId w:val="12"/>
        </w:numPr>
        <w:rPr>
          <w:color w:val="000000"/>
        </w:rPr>
      </w:pPr>
      <w:r>
        <w:rPr>
          <w:color w:val="000000"/>
        </w:rPr>
        <w:t>Ondersteunt andere marketinginspanningen (zoals SEO, SEA en navolging)</w:t>
      </w:r>
    </w:p>
    <w:p w14:paraId="09D8109B" w14:textId="77777777" w:rsidR="00B90DD9" w:rsidRDefault="00B90DD9" w:rsidP="00B90DD9">
      <w:pPr>
        <w:pStyle w:val="Normaalweb"/>
        <w:numPr>
          <w:ilvl w:val="0"/>
          <w:numId w:val="12"/>
        </w:numPr>
        <w:rPr>
          <w:color w:val="000000"/>
        </w:rPr>
      </w:pPr>
      <w:r>
        <w:rPr>
          <w:color w:val="000000"/>
        </w:rPr>
        <w:t>Bouwt community op voor herhaalbezoek en mond-tot-mondreclame</w:t>
      </w:r>
    </w:p>
    <w:p w14:paraId="4101CD38" w14:textId="77777777" w:rsidR="00B90DD9" w:rsidRDefault="00553B4F" w:rsidP="00B90DD9">
      <w:r>
        <w:rPr>
          <w:noProof/>
        </w:rPr>
        <w:pict w14:anchorId="3F2972AE">
          <v:rect id="_x0000_i1032" alt="" style="width:453.6pt;height:.05pt;mso-width-percent:0;mso-height-percent:0;mso-width-percent:0;mso-height-percent:0" o:hralign="center" o:hrstd="t" o:hr="t" fillcolor="#a0a0a0" stroked="f"/>
        </w:pict>
      </w:r>
    </w:p>
    <w:p w14:paraId="7D2ABF0C" w14:textId="77777777" w:rsidR="00B90DD9" w:rsidRDefault="00B90DD9" w:rsidP="00B90DD9">
      <w:pPr>
        <w:pStyle w:val="Kop2"/>
        <w:rPr>
          <w:color w:val="000000"/>
        </w:rPr>
      </w:pPr>
      <w:r>
        <w:rPr>
          <w:rStyle w:val="Zwaar"/>
          <w:b/>
          <w:bCs/>
          <w:color w:val="000000"/>
        </w:rPr>
        <w:t>Conclusie</w:t>
      </w:r>
    </w:p>
    <w:p w14:paraId="6BF02A2A" w14:textId="77777777" w:rsidR="00B90DD9" w:rsidRDefault="00B90DD9" w:rsidP="00B90DD9">
      <w:pPr>
        <w:pStyle w:val="Normaalweb"/>
        <w:rPr>
          <w:color w:val="000000"/>
        </w:rPr>
      </w:pPr>
      <w:r>
        <w:rPr>
          <w:color w:val="000000"/>
        </w:rPr>
        <w:t>Social media is voor Zin geen verplichting, maar een krachtige manier om het verhaal van rust, betekenis en verbinding naar buiten te brengen. Met een slimme werkwijze, inzet van AI en vaste formats, kan er met beperkte tijdsinvestering een groot bereik én conversie gerealiseerd worden.</w:t>
      </w:r>
    </w:p>
    <w:p w14:paraId="778E825E" w14:textId="77777777" w:rsidR="00B90DD9" w:rsidRDefault="00B90DD9" w:rsidP="00B90DD9">
      <w:pPr>
        <w:pStyle w:val="Normaalweb"/>
        <w:rPr>
          <w:color w:val="000000"/>
        </w:rPr>
      </w:pPr>
      <w:r>
        <w:rPr>
          <w:color w:val="000000"/>
        </w:rPr>
        <w:t>De kosten zijn laag, terwijl de potentiële opbrengst aanzienlijk is. Daarmee verdient social media een vaste plek in de marketingmix van Zin – zeker met het oog op het vullen van groepsarrangementen voor deze zomer.</w:t>
      </w:r>
    </w:p>
    <w:p w14:paraId="256CCC75" w14:textId="4FED3408" w:rsidR="0088441B" w:rsidRPr="00B90DD9" w:rsidRDefault="0088441B" w:rsidP="00B90DD9">
      <w:r w:rsidRPr="00B90DD9">
        <w:t xml:space="preserve"> </w:t>
      </w:r>
    </w:p>
    <w:sectPr w:rsidR="0088441B" w:rsidRPr="00B90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2020D"/>
    <w:multiLevelType w:val="multilevel"/>
    <w:tmpl w:val="944E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63651"/>
    <w:multiLevelType w:val="multilevel"/>
    <w:tmpl w:val="F56E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544B0"/>
    <w:multiLevelType w:val="multilevel"/>
    <w:tmpl w:val="8BF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C33E5"/>
    <w:multiLevelType w:val="multilevel"/>
    <w:tmpl w:val="457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22315"/>
    <w:multiLevelType w:val="multilevel"/>
    <w:tmpl w:val="437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31259"/>
    <w:multiLevelType w:val="multilevel"/>
    <w:tmpl w:val="21C0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10"/>
  </w:num>
  <w:num w:numId="2" w16cid:durableId="1083062208">
    <w:abstractNumId w:val="4"/>
  </w:num>
  <w:num w:numId="3" w16cid:durableId="333336043">
    <w:abstractNumId w:val="0"/>
  </w:num>
  <w:num w:numId="4" w16cid:durableId="1352613109">
    <w:abstractNumId w:val="11"/>
  </w:num>
  <w:num w:numId="5" w16cid:durableId="2116051374">
    <w:abstractNumId w:val="8"/>
  </w:num>
  <w:num w:numId="6" w16cid:durableId="1341659919">
    <w:abstractNumId w:val="1"/>
  </w:num>
  <w:num w:numId="7" w16cid:durableId="94448636">
    <w:abstractNumId w:val="5"/>
  </w:num>
  <w:num w:numId="8" w16cid:durableId="1973248061">
    <w:abstractNumId w:val="3"/>
  </w:num>
  <w:num w:numId="9" w16cid:durableId="1152983860">
    <w:abstractNumId w:val="9"/>
  </w:num>
  <w:num w:numId="10" w16cid:durableId="278882612">
    <w:abstractNumId w:val="7"/>
  </w:num>
  <w:num w:numId="11" w16cid:durableId="323170320">
    <w:abstractNumId w:val="2"/>
  </w:num>
  <w:num w:numId="12" w16cid:durableId="869806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E47A3"/>
    <w:rsid w:val="001002BB"/>
    <w:rsid w:val="0016401C"/>
    <w:rsid w:val="001E642A"/>
    <w:rsid w:val="002634F8"/>
    <w:rsid w:val="00295F91"/>
    <w:rsid w:val="002A7AF1"/>
    <w:rsid w:val="0030169E"/>
    <w:rsid w:val="003A00B1"/>
    <w:rsid w:val="003A5063"/>
    <w:rsid w:val="00481C7B"/>
    <w:rsid w:val="005363A4"/>
    <w:rsid w:val="00553B4F"/>
    <w:rsid w:val="005777B4"/>
    <w:rsid w:val="006B4A4F"/>
    <w:rsid w:val="006D118A"/>
    <w:rsid w:val="0078411F"/>
    <w:rsid w:val="0083311E"/>
    <w:rsid w:val="0088441B"/>
    <w:rsid w:val="00965E15"/>
    <w:rsid w:val="00983436"/>
    <w:rsid w:val="00990E7B"/>
    <w:rsid w:val="009A5112"/>
    <w:rsid w:val="009C3045"/>
    <w:rsid w:val="009E4054"/>
    <w:rsid w:val="00A26CAE"/>
    <w:rsid w:val="00AE4DCD"/>
    <w:rsid w:val="00AF3C89"/>
    <w:rsid w:val="00B24F8B"/>
    <w:rsid w:val="00B74034"/>
    <w:rsid w:val="00B82BE3"/>
    <w:rsid w:val="00B90DD9"/>
    <w:rsid w:val="00B915A2"/>
    <w:rsid w:val="00BC4BF6"/>
    <w:rsid w:val="00BD0F4C"/>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B9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726027717">
      <w:bodyDiv w:val="1"/>
      <w:marLeft w:val="0"/>
      <w:marRight w:val="0"/>
      <w:marTop w:val="0"/>
      <w:marBottom w:val="0"/>
      <w:divBdr>
        <w:top w:val="none" w:sz="0" w:space="0" w:color="auto"/>
        <w:left w:val="none" w:sz="0" w:space="0" w:color="auto"/>
        <w:bottom w:val="none" w:sz="0" w:space="0" w:color="auto"/>
        <w:right w:val="none" w:sz="0" w:space="0" w:color="auto"/>
      </w:divBdr>
      <w:divsChild>
        <w:div w:id="1119908152">
          <w:marLeft w:val="0"/>
          <w:marRight w:val="0"/>
          <w:marTop w:val="0"/>
          <w:marBottom w:val="0"/>
          <w:divBdr>
            <w:top w:val="none" w:sz="0" w:space="0" w:color="auto"/>
            <w:left w:val="none" w:sz="0" w:space="0" w:color="auto"/>
            <w:bottom w:val="none" w:sz="0" w:space="0" w:color="auto"/>
            <w:right w:val="none" w:sz="0" w:space="0" w:color="auto"/>
          </w:divBdr>
          <w:divsChild>
            <w:div w:id="806974707">
              <w:marLeft w:val="0"/>
              <w:marRight w:val="0"/>
              <w:marTop w:val="0"/>
              <w:marBottom w:val="0"/>
              <w:divBdr>
                <w:top w:val="none" w:sz="0" w:space="0" w:color="auto"/>
                <w:left w:val="none" w:sz="0" w:space="0" w:color="auto"/>
                <w:bottom w:val="none" w:sz="0" w:space="0" w:color="auto"/>
                <w:right w:val="none" w:sz="0" w:space="0" w:color="auto"/>
              </w:divBdr>
            </w:div>
          </w:divsChild>
        </w:div>
        <w:div w:id="1269240577">
          <w:marLeft w:val="0"/>
          <w:marRight w:val="0"/>
          <w:marTop w:val="0"/>
          <w:marBottom w:val="0"/>
          <w:divBdr>
            <w:top w:val="none" w:sz="0" w:space="0" w:color="auto"/>
            <w:left w:val="none" w:sz="0" w:space="0" w:color="auto"/>
            <w:bottom w:val="none" w:sz="0" w:space="0" w:color="auto"/>
            <w:right w:val="none" w:sz="0" w:space="0" w:color="auto"/>
          </w:divBdr>
          <w:divsChild>
            <w:div w:id="1050542125">
              <w:marLeft w:val="0"/>
              <w:marRight w:val="0"/>
              <w:marTop w:val="0"/>
              <w:marBottom w:val="0"/>
              <w:divBdr>
                <w:top w:val="none" w:sz="0" w:space="0" w:color="auto"/>
                <w:left w:val="none" w:sz="0" w:space="0" w:color="auto"/>
                <w:bottom w:val="none" w:sz="0" w:space="0" w:color="auto"/>
                <w:right w:val="none" w:sz="0" w:space="0" w:color="auto"/>
              </w:divBdr>
            </w:div>
          </w:divsChild>
        </w:div>
        <w:div w:id="1402175071">
          <w:marLeft w:val="0"/>
          <w:marRight w:val="0"/>
          <w:marTop w:val="0"/>
          <w:marBottom w:val="0"/>
          <w:divBdr>
            <w:top w:val="none" w:sz="0" w:space="0" w:color="auto"/>
            <w:left w:val="none" w:sz="0" w:space="0" w:color="auto"/>
            <w:bottom w:val="none" w:sz="0" w:space="0" w:color="auto"/>
            <w:right w:val="none" w:sz="0" w:space="0" w:color="auto"/>
          </w:divBdr>
          <w:divsChild>
            <w:div w:id="3096983">
              <w:marLeft w:val="0"/>
              <w:marRight w:val="0"/>
              <w:marTop w:val="0"/>
              <w:marBottom w:val="0"/>
              <w:divBdr>
                <w:top w:val="none" w:sz="0" w:space="0" w:color="auto"/>
                <w:left w:val="none" w:sz="0" w:space="0" w:color="auto"/>
                <w:bottom w:val="none" w:sz="0" w:space="0" w:color="auto"/>
                <w:right w:val="none" w:sz="0" w:space="0" w:color="auto"/>
              </w:divBdr>
            </w:div>
          </w:divsChild>
        </w:div>
        <w:div w:id="1073117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808</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2025-06-18T07:58:00Z</dcterms:modified>
</cp:coreProperties>
</file>